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0D" w:rsidRPr="00422989" w:rsidRDefault="00D36D0D" w:rsidP="00D36D0D">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D36D0D" w:rsidRPr="00422989" w:rsidRDefault="00D36D0D" w:rsidP="00D36D0D">
      <w:pPr>
        <w:spacing w:after="0" w:line="240" w:lineRule="auto"/>
        <w:rPr>
          <w:rFonts w:ascii="Times New Roman" w:eastAsia="Times New Roman" w:hAnsi="Times New Roman" w:cs="Times New Roman"/>
          <w:sz w:val="24"/>
          <w:szCs w:val="24"/>
          <w:lang w:eastAsia="ru-RU"/>
        </w:rPr>
      </w:pPr>
    </w:p>
    <w:p w:rsidR="00D36D0D" w:rsidRPr="00422989" w:rsidRDefault="00D36D0D" w:rsidP="00D36D0D">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D36D0D" w:rsidRPr="00422989" w:rsidRDefault="00D36D0D" w:rsidP="00D36D0D">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D36D0D" w:rsidRPr="00422989" w:rsidRDefault="00D36D0D" w:rsidP="00D36D0D">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D36D0D" w:rsidRPr="00422989" w:rsidRDefault="00D36D0D" w:rsidP="00D36D0D">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
    <w:p w:rsidR="00D36D0D" w:rsidRPr="00EC57B9" w:rsidRDefault="00D36D0D" w:rsidP="00D36D0D">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sz w:val="36"/>
          <w:szCs w:val="36"/>
          <w:lang w:eastAsia="ru-RU"/>
        </w:rPr>
        <w:t>ПРОГРАММА</w:t>
      </w:r>
      <w:r w:rsidRPr="00EC57B9">
        <w:rPr>
          <w:rFonts w:ascii="Times New Roman" w:eastAsia="Times New Roman" w:hAnsi="Times New Roman" w:cs="Times New Roman"/>
          <w:b/>
          <w:bCs/>
          <w:color w:val="1E2120"/>
          <w:sz w:val="36"/>
          <w:szCs w:val="36"/>
          <w:lang w:eastAsia="ru-RU"/>
        </w:rPr>
        <w:br/>
        <w:t xml:space="preserve">первичного инструктажа по охране труда на </w:t>
      </w:r>
      <w:r>
        <w:rPr>
          <w:rFonts w:ascii="Times New Roman" w:eastAsia="Times New Roman" w:hAnsi="Times New Roman" w:cs="Times New Roman"/>
          <w:b/>
          <w:bCs/>
          <w:color w:val="1E2120"/>
          <w:sz w:val="36"/>
          <w:szCs w:val="36"/>
          <w:lang w:eastAsia="ru-RU"/>
        </w:rPr>
        <w:t>рабочем</w:t>
      </w:r>
      <w:r>
        <w:rPr>
          <w:rFonts w:ascii="Times New Roman" w:eastAsia="Times New Roman" w:hAnsi="Times New Roman" w:cs="Times New Roman"/>
          <w:b/>
          <w:bCs/>
          <w:color w:val="1E2120"/>
          <w:sz w:val="36"/>
          <w:szCs w:val="36"/>
          <w:lang w:eastAsia="ru-RU"/>
        </w:rPr>
        <w:t xml:space="preserve"> месте учителя физики</w:t>
      </w:r>
      <w:bookmarkStart w:id="0" w:name="_GoBack"/>
      <w:bookmarkEnd w:id="0"/>
    </w:p>
    <w:p w:rsidR="00D36D0D" w:rsidRPr="001B21C4" w:rsidRDefault="00D36D0D" w:rsidP="00D36D0D">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uk-UA" w:eastAsia="ru-RU"/>
        </w:rPr>
        <w:t>МБОУ «</w:t>
      </w:r>
      <w:proofErr w:type="spellStart"/>
      <w:r>
        <w:rPr>
          <w:rFonts w:ascii="Times New Roman" w:eastAsia="Times New Roman" w:hAnsi="Times New Roman" w:cs="Times New Roman"/>
          <w:b/>
          <w:bCs/>
          <w:sz w:val="36"/>
          <w:szCs w:val="36"/>
          <w:lang w:val="uk-UA" w:eastAsia="ru-RU"/>
        </w:rPr>
        <w:t>Червоновская</w:t>
      </w:r>
      <w:proofErr w:type="spellEnd"/>
      <w:r>
        <w:rPr>
          <w:rFonts w:ascii="Times New Roman" w:eastAsia="Times New Roman" w:hAnsi="Times New Roman" w:cs="Times New Roman"/>
          <w:b/>
          <w:bCs/>
          <w:sz w:val="36"/>
          <w:szCs w:val="36"/>
          <w:lang w:val="uk-UA" w:eastAsia="ru-RU"/>
        </w:rPr>
        <w:t xml:space="preserve"> СОШДС»</w:t>
      </w: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36"/>
          <w:szCs w:val="36"/>
          <w:lang w:eastAsia="ru-RU"/>
        </w:rPr>
      </w:pP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39"/>
          <w:szCs w:val="39"/>
          <w:lang w:eastAsia="ru-RU"/>
        </w:rPr>
      </w:pP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39"/>
          <w:szCs w:val="39"/>
          <w:lang w:eastAsia="ru-RU"/>
        </w:rPr>
      </w:pPr>
    </w:p>
    <w:p w:rsidR="00D36D0D" w:rsidRPr="001B21C4" w:rsidRDefault="00D36D0D" w:rsidP="00D36D0D">
      <w:pPr>
        <w:spacing w:after="0" w:line="300" w:lineRule="auto"/>
        <w:jc w:val="center"/>
        <w:outlineLvl w:val="1"/>
        <w:rPr>
          <w:rFonts w:ascii="Times New Roman" w:eastAsia="Times New Roman" w:hAnsi="Times New Roman" w:cs="Times New Roman"/>
          <w:b/>
          <w:bCs/>
          <w:color w:val="1E2120"/>
          <w:sz w:val="39"/>
          <w:szCs w:val="39"/>
          <w:lang w:eastAsia="ru-RU"/>
        </w:rPr>
      </w:pPr>
    </w:p>
    <w:p w:rsidR="00D36D0D" w:rsidRDefault="00D36D0D" w:rsidP="00D36D0D">
      <w:pPr>
        <w:spacing w:after="0" w:line="300" w:lineRule="auto"/>
        <w:outlineLvl w:val="1"/>
        <w:rPr>
          <w:rFonts w:ascii="Times New Roman" w:eastAsia="Times New Roman" w:hAnsi="Times New Roman" w:cs="Times New Roman"/>
          <w:b/>
          <w:bCs/>
          <w:color w:val="1E2120"/>
          <w:sz w:val="39"/>
          <w:szCs w:val="39"/>
          <w:lang w:eastAsia="ru-RU"/>
        </w:rPr>
      </w:pPr>
    </w:p>
    <w:p w:rsidR="00D36D0D" w:rsidRDefault="00D36D0D" w:rsidP="00D36D0D">
      <w:pPr>
        <w:spacing w:after="0" w:line="300" w:lineRule="auto"/>
        <w:outlineLvl w:val="1"/>
        <w:rPr>
          <w:rFonts w:ascii="Times New Roman" w:eastAsia="Times New Roman" w:hAnsi="Times New Roman" w:cs="Times New Roman"/>
          <w:b/>
          <w:bCs/>
          <w:color w:val="1E2120"/>
          <w:sz w:val="39"/>
          <w:szCs w:val="39"/>
          <w:lang w:eastAsia="ru-RU"/>
        </w:rPr>
      </w:pPr>
    </w:p>
    <w:p w:rsidR="00D36D0D" w:rsidRDefault="00D36D0D" w:rsidP="00D36D0D">
      <w:pPr>
        <w:spacing w:after="0" w:line="300" w:lineRule="auto"/>
        <w:outlineLvl w:val="1"/>
        <w:rPr>
          <w:rFonts w:ascii="Times New Roman" w:eastAsia="Times New Roman" w:hAnsi="Times New Roman" w:cs="Times New Roman"/>
          <w:b/>
          <w:bCs/>
          <w:color w:val="1E2120"/>
          <w:sz w:val="39"/>
          <w:szCs w:val="39"/>
          <w:lang w:eastAsia="ru-RU"/>
        </w:rPr>
      </w:pPr>
    </w:p>
    <w:p w:rsidR="00D36D0D" w:rsidRDefault="00D36D0D" w:rsidP="00D36D0D">
      <w:pPr>
        <w:spacing w:after="0" w:line="300" w:lineRule="auto"/>
        <w:outlineLvl w:val="1"/>
        <w:rPr>
          <w:rFonts w:ascii="Times New Roman" w:eastAsia="Times New Roman" w:hAnsi="Times New Roman" w:cs="Times New Roman"/>
          <w:b/>
          <w:bCs/>
          <w:color w:val="1E2120"/>
          <w:sz w:val="39"/>
          <w:szCs w:val="39"/>
          <w:lang w:eastAsia="ru-RU"/>
        </w:rPr>
      </w:pPr>
    </w:p>
    <w:p w:rsidR="00D36D0D" w:rsidRDefault="00D36D0D" w:rsidP="00D36D0D">
      <w:pPr>
        <w:spacing w:after="0" w:line="300" w:lineRule="auto"/>
        <w:outlineLvl w:val="1"/>
        <w:rPr>
          <w:rFonts w:ascii="Times New Roman" w:eastAsia="Times New Roman" w:hAnsi="Times New Roman" w:cs="Times New Roman"/>
          <w:b/>
          <w:bCs/>
          <w:color w:val="1E2120"/>
          <w:sz w:val="39"/>
          <w:szCs w:val="39"/>
          <w:lang w:eastAsia="ru-RU"/>
        </w:rPr>
      </w:pPr>
    </w:p>
    <w:p w:rsidR="00D36D0D" w:rsidRDefault="00D36D0D" w:rsidP="00D36D0D">
      <w:pPr>
        <w:spacing w:after="0" w:line="300" w:lineRule="auto"/>
        <w:outlineLvl w:val="1"/>
        <w:rPr>
          <w:rFonts w:ascii="Times New Roman" w:eastAsia="Times New Roman" w:hAnsi="Times New Roman" w:cs="Times New Roman"/>
          <w:b/>
          <w:bCs/>
          <w:color w:val="1E2120"/>
          <w:sz w:val="39"/>
          <w:szCs w:val="39"/>
          <w:lang w:eastAsia="ru-RU"/>
        </w:rPr>
      </w:pPr>
    </w:p>
    <w:p w:rsidR="00D36D0D" w:rsidRPr="001B21C4" w:rsidRDefault="00D36D0D" w:rsidP="00D36D0D">
      <w:pPr>
        <w:spacing w:after="0" w:line="300" w:lineRule="auto"/>
        <w:outlineLvl w:val="1"/>
        <w:rPr>
          <w:rFonts w:ascii="Times New Roman" w:eastAsia="Times New Roman" w:hAnsi="Times New Roman" w:cs="Times New Roman"/>
          <w:b/>
          <w:bCs/>
          <w:color w:val="1E2120"/>
          <w:sz w:val="39"/>
          <w:szCs w:val="39"/>
          <w:lang w:eastAsia="ru-RU"/>
        </w:rPr>
      </w:pPr>
    </w:p>
    <w:p w:rsidR="00144610" w:rsidRPr="00D36D0D" w:rsidRDefault="00D36D0D" w:rsidP="00D36D0D">
      <w:pPr>
        <w:spacing w:after="0" w:line="300" w:lineRule="auto"/>
        <w:jc w:val="center"/>
        <w:outlineLvl w:val="1"/>
        <w:rPr>
          <w:rFonts w:ascii="Times New Roman" w:eastAsia="Times New Roman" w:hAnsi="Times New Roman" w:cs="Times New Roman"/>
          <w:b/>
          <w:bCs/>
          <w:color w:val="1E2120"/>
          <w:sz w:val="24"/>
          <w:szCs w:val="24"/>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D33345" w:rsidRPr="00D33345" w:rsidRDefault="00D33345" w:rsidP="00D33345">
      <w:pPr>
        <w:spacing w:after="0" w:line="300" w:lineRule="auto"/>
        <w:jc w:val="center"/>
        <w:outlineLvl w:val="1"/>
        <w:rPr>
          <w:rFonts w:ascii="Times New Roman" w:eastAsia="Times New Roman" w:hAnsi="Times New Roman" w:cs="Times New Roman"/>
          <w:b/>
          <w:bCs/>
          <w:sz w:val="28"/>
          <w:szCs w:val="28"/>
          <w:lang w:eastAsia="ru-RU"/>
        </w:rPr>
      </w:pPr>
      <w:r w:rsidRPr="00D33345">
        <w:rPr>
          <w:rFonts w:ascii="Times New Roman" w:eastAsia="Times New Roman" w:hAnsi="Times New Roman" w:cs="Times New Roman"/>
          <w:b/>
          <w:bCs/>
          <w:sz w:val="28"/>
          <w:szCs w:val="28"/>
          <w:lang w:eastAsia="ru-RU"/>
        </w:rPr>
        <w:lastRenderedPageBreak/>
        <w:t>Программа</w:t>
      </w:r>
      <w:r w:rsidRPr="00D33345">
        <w:rPr>
          <w:rFonts w:ascii="Times New Roman" w:eastAsia="Times New Roman" w:hAnsi="Times New Roman" w:cs="Times New Roman"/>
          <w:b/>
          <w:bCs/>
          <w:sz w:val="28"/>
          <w:szCs w:val="28"/>
          <w:lang w:eastAsia="ru-RU"/>
        </w:rPr>
        <w:br/>
        <w:t>первичного инструктажа по охране труда на рабочем месте учителя физики</w:t>
      </w:r>
    </w:p>
    <w:p w:rsidR="00D33345" w:rsidRPr="00D33345" w:rsidRDefault="00D33345" w:rsidP="00D33345">
      <w:pPr>
        <w:spacing w:after="0" w:line="360"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 xml:space="preserve">  </w:t>
      </w: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1. Общие положения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1.1. Настоящая </w:t>
      </w:r>
      <w:r w:rsidRPr="00D33345">
        <w:rPr>
          <w:rFonts w:ascii="Times New Roman" w:eastAsiaTheme="minorEastAsia" w:hAnsi="Times New Roman" w:cs="Times New Roman"/>
          <w:b/>
          <w:bCs/>
          <w:sz w:val="24"/>
          <w:szCs w:val="24"/>
          <w:lang w:eastAsia="ru-RU"/>
        </w:rPr>
        <w:t>программа первичного инструктажа по охране труда на рабочем месте учителя физики</w:t>
      </w:r>
      <w:r w:rsidRPr="00D33345">
        <w:rPr>
          <w:rFonts w:ascii="Times New Roman" w:eastAsiaTheme="minorEastAsia" w:hAnsi="Times New Roman" w:cs="Times New Roman"/>
          <w:sz w:val="24"/>
          <w:szCs w:val="24"/>
          <w:lang w:eastAsia="ru-RU"/>
        </w:rPr>
        <w:t xml:space="preserve"> школы разработана в соответствии с Постановлением Правительства РФ от 24.12.2021 № 2464 "О порядке </w:t>
      </w:r>
      <w:proofErr w:type="gramStart"/>
      <w:r w:rsidRPr="00D33345">
        <w:rPr>
          <w:rFonts w:ascii="Times New Roman" w:eastAsiaTheme="minorEastAsia" w:hAnsi="Times New Roman" w:cs="Times New Roman"/>
          <w:sz w:val="24"/>
          <w:szCs w:val="24"/>
          <w:lang w:eastAsia="ru-RU"/>
        </w:rPr>
        <w:t>обучения по охране</w:t>
      </w:r>
      <w:proofErr w:type="gramEnd"/>
      <w:r w:rsidRPr="00D33345">
        <w:rPr>
          <w:rFonts w:ascii="Times New Roman" w:eastAsiaTheme="minorEastAsia" w:hAnsi="Times New Roman" w:cs="Times New Roman"/>
          <w:sz w:val="24"/>
          <w:szCs w:val="24"/>
          <w:lang w:eastAsia="ru-RU"/>
        </w:rPr>
        <w:t xml:space="preserve"> труда и проверки знания требований охраны труда", </w:t>
      </w:r>
      <w:r w:rsidRPr="00D33345">
        <w:rPr>
          <w:rFonts w:ascii="Times New Roman" w:eastAsiaTheme="minorEastAsia" w:hAnsi="Times New Roman" w:cs="Times New Roman"/>
          <w:b/>
          <w:bCs/>
          <w:sz w:val="24"/>
          <w:szCs w:val="24"/>
          <w:lang w:eastAsia="ru-RU"/>
        </w:rPr>
        <w:t>вступившем в силу с 1 сентября 2022 года</w:t>
      </w:r>
      <w:r w:rsidRPr="00D33345">
        <w:rPr>
          <w:rFonts w:ascii="Times New Roman" w:eastAsiaTheme="minorEastAsia" w:hAnsi="Times New Roman" w:cs="Times New Roman"/>
          <w:sz w:val="24"/>
          <w:szCs w:val="24"/>
          <w:lang w:eastAsia="ru-RU"/>
        </w:rPr>
        <w:t xml:space="preserve">; разделом X «Охрана труда» Трудового кодекса Российской Федерации от 30.12.2001г № 197-ФЗ с изменениями, вступившими в силу с 25 июля 2022 года; </w:t>
      </w:r>
      <w:proofErr w:type="gramStart"/>
      <w:r w:rsidRPr="00D33345">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D33345">
        <w:rPr>
          <w:rFonts w:ascii="Times New Roman" w:eastAsiaTheme="minorEastAsia" w:hAnsi="Times New Roman" w:cs="Times New Roman"/>
          <w:sz w:val="24"/>
          <w:szCs w:val="24"/>
          <w:lang w:eastAsia="ru-RU"/>
        </w:rPr>
        <w:t xml:space="preserve"> охране труда, Уставом и Правилами внутреннего трудового распорядка общеобразовательной организации.</w:t>
      </w:r>
      <w:r w:rsidRPr="00D33345">
        <w:rPr>
          <w:rFonts w:ascii="Times New Roman" w:eastAsiaTheme="minorEastAsia" w:hAnsi="Times New Roman" w:cs="Times New Roman"/>
          <w:sz w:val="24"/>
          <w:szCs w:val="24"/>
          <w:lang w:eastAsia="ru-RU"/>
        </w:rPr>
        <w:br/>
        <w:t xml:space="preserve">1.2. Данная программа составлена </w:t>
      </w:r>
      <w:proofErr w:type="gramStart"/>
      <w:r w:rsidRPr="00D33345">
        <w:rPr>
          <w:rFonts w:ascii="Times New Roman" w:eastAsiaTheme="minorEastAsia" w:hAnsi="Times New Roman" w:cs="Times New Roman"/>
          <w:sz w:val="24"/>
          <w:szCs w:val="24"/>
          <w:lang w:eastAsia="ru-RU"/>
        </w:rPr>
        <w:t>для проведения первичного инструктажа по охране труда на рабочем месте с учителем физики в целях</w:t>
      </w:r>
      <w:proofErr w:type="gramEnd"/>
      <w:r w:rsidRPr="00D33345">
        <w:rPr>
          <w:rFonts w:ascii="Times New Roman" w:eastAsiaTheme="minorEastAsia" w:hAnsi="Times New Roman" w:cs="Times New Roman"/>
          <w:sz w:val="24"/>
          <w:szCs w:val="24"/>
          <w:lang w:eastAsia="ru-RU"/>
        </w:rPr>
        <w:t xml:space="preserve"> предупреждения и профилактики опасностей, минимизации повреждения его здоровья и предотвращения аварийных ситуаций на рабочем месте.</w:t>
      </w:r>
      <w:r w:rsidRPr="00D33345">
        <w:rPr>
          <w:rFonts w:ascii="Times New Roman" w:eastAsiaTheme="minorEastAsia" w:hAnsi="Times New Roman" w:cs="Times New Roman"/>
          <w:sz w:val="24"/>
          <w:szCs w:val="24"/>
          <w:lang w:eastAsia="ru-RU"/>
        </w:rPr>
        <w:br/>
        <w:t xml:space="preserve">1.3. </w:t>
      </w:r>
      <w:proofErr w:type="gramStart"/>
      <w:r w:rsidRPr="00D33345">
        <w:rPr>
          <w:rFonts w:ascii="Times New Roman" w:eastAsiaTheme="minorEastAsia" w:hAnsi="Times New Roman" w:cs="Times New Roman"/>
          <w:sz w:val="24"/>
          <w:szCs w:val="24"/>
          <w:lang w:eastAsia="ru-RU"/>
        </w:rPr>
        <w:t xml:space="preserve">Программа определяет содержание </w:t>
      </w:r>
      <w:r w:rsidRPr="00D33345">
        <w:rPr>
          <w:rFonts w:ascii="Times New Roman" w:eastAsiaTheme="minorEastAsia" w:hAnsi="Times New Roman" w:cs="Times New Roman"/>
          <w:i/>
          <w:iCs/>
          <w:sz w:val="24"/>
          <w:szCs w:val="24"/>
          <w:lang w:eastAsia="ru-RU"/>
        </w:rPr>
        <w:t>первичного инструктажа по охране труда на рабочем месте учителя физики</w:t>
      </w:r>
      <w:r w:rsidRPr="00D33345">
        <w:rPr>
          <w:rFonts w:ascii="Times New Roman" w:eastAsiaTheme="minorEastAsia" w:hAnsi="Times New Roman" w:cs="Times New Roman"/>
          <w:sz w:val="24"/>
          <w:szCs w:val="24"/>
          <w:lang w:eastAsia="ru-RU"/>
        </w:rPr>
        <w:t>,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 месте</w:t>
      </w:r>
      <w:proofErr w:type="gramEnd"/>
      <w:r w:rsidRPr="00D33345">
        <w:rPr>
          <w:rFonts w:ascii="Times New Roman" w:eastAsiaTheme="minorEastAsia" w:hAnsi="Times New Roman" w:cs="Times New Roman"/>
          <w:sz w:val="24"/>
          <w:szCs w:val="24"/>
          <w:lang w:eastAsia="ru-RU"/>
        </w:rPr>
        <w:t>.</w:t>
      </w:r>
      <w:r w:rsidRPr="00D33345">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D33345">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D33345">
        <w:rPr>
          <w:rFonts w:ascii="Times New Roman" w:eastAsiaTheme="minorEastAsia" w:hAnsi="Times New Roman" w:cs="Times New Roman"/>
          <w:sz w:val="24"/>
          <w:szCs w:val="24"/>
          <w:lang w:eastAsia="ru-RU"/>
        </w:rPr>
        <w:br/>
        <w:t>1.6. Первичный инструктаж по охране труда на рабочем месте учителя физики проводится непосредственным руководителем - заместителем директора по УВР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D33345">
        <w:rPr>
          <w:rFonts w:ascii="Times New Roman" w:eastAsiaTheme="minorEastAsia" w:hAnsi="Times New Roman" w:cs="Times New Roman"/>
          <w:sz w:val="24"/>
          <w:szCs w:val="24"/>
          <w:lang w:eastAsia="ru-RU"/>
        </w:rPr>
        <w:br/>
      </w:r>
      <w:r w:rsidRPr="00D33345">
        <w:rPr>
          <w:rFonts w:ascii="Times New Roman" w:eastAsiaTheme="minorEastAsia" w:hAnsi="Times New Roman" w:cs="Times New Roman"/>
          <w:sz w:val="24"/>
          <w:szCs w:val="24"/>
          <w:lang w:eastAsia="ru-RU"/>
        </w:rPr>
        <w:lastRenderedPageBreak/>
        <w:t xml:space="preserve">1.7. Данный первичный инструктаж по охране труда на рабочем месте учителя физики в школе заканчивается проверкой знания требований охраны труда. Результаты проведения инструктажа оформляются в </w:t>
      </w:r>
      <w:hyperlink r:id="rId6" w:tgtFrame="_blank" w:history="1">
        <w:r w:rsidRPr="00D33345">
          <w:rPr>
            <w:rFonts w:ascii="Times New Roman" w:eastAsiaTheme="minorEastAsia" w:hAnsi="Times New Roman" w:cs="Times New Roman"/>
            <w:sz w:val="24"/>
            <w:szCs w:val="24"/>
            <w:lang w:eastAsia="ru-RU"/>
          </w:rPr>
          <w:t>журнале регистрации инструктажа на рабочем месте</w:t>
        </w:r>
      </w:hyperlink>
      <w:r w:rsidRPr="00D33345">
        <w:rPr>
          <w:rFonts w:ascii="Times New Roman" w:eastAsiaTheme="minorEastAsia" w:hAnsi="Times New Roman" w:cs="Times New Roman"/>
          <w:sz w:val="24"/>
          <w:szCs w:val="24"/>
          <w:lang w:eastAsia="ru-RU"/>
        </w:rPr>
        <w:t>.</w:t>
      </w:r>
    </w:p>
    <w:p w:rsidR="00144610" w:rsidRDefault="00144610"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2. Тематический план первичного инструктажа по охране труда на рабочем месте учителя физики</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D33345" w:rsidRPr="00D33345" w:rsidTr="001C094B">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D33345" w:rsidRPr="00D33345" w:rsidRDefault="00D33345" w:rsidP="00D33345">
            <w:pPr>
              <w:spacing w:after="0" w:line="264" w:lineRule="atLeast"/>
              <w:jc w:val="center"/>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 xml:space="preserve">№ </w:t>
            </w:r>
            <w:proofErr w:type="gramStart"/>
            <w:r w:rsidRPr="00D33345">
              <w:rPr>
                <w:rFonts w:ascii="Times New Roman" w:eastAsia="Times New Roman" w:hAnsi="Times New Roman" w:cs="Times New Roman"/>
                <w:b/>
                <w:bCs/>
                <w:sz w:val="24"/>
                <w:szCs w:val="24"/>
                <w:lang w:eastAsia="ru-RU"/>
              </w:rPr>
              <w:t>п</w:t>
            </w:r>
            <w:proofErr w:type="gramEnd"/>
            <w:r w:rsidRPr="00D33345">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D33345" w:rsidRPr="00D33345" w:rsidRDefault="00D33345" w:rsidP="00D33345">
            <w:pPr>
              <w:spacing w:after="0" w:line="264" w:lineRule="atLeast"/>
              <w:jc w:val="center"/>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D33345" w:rsidRPr="00D33345" w:rsidRDefault="00D33345" w:rsidP="00D33345">
            <w:pPr>
              <w:spacing w:after="0" w:line="264" w:lineRule="atLeast"/>
              <w:jc w:val="center"/>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Объем, мин</w:t>
            </w:r>
          </w:p>
        </w:tc>
      </w:tr>
      <w:tr w:rsidR="00D33345" w:rsidRPr="00D33345" w:rsidTr="001C094B">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10 мин</w:t>
            </w:r>
          </w:p>
        </w:tc>
      </w:tr>
      <w:tr w:rsidR="00D33345" w:rsidRPr="00D33345" w:rsidTr="001C094B">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Общие сведения об условиях труда учителя физики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15 мин</w:t>
            </w:r>
          </w:p>
        </w:tc>
      </w:tr>
      <w:tr w:rsidR="00D33345" w:rsidRPr="00D33345" w:rsidTr="001C094B">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10 мин</w:t>
            </w:r>
          </w:p>
        </w:tc>
      </w:tr>
      <w:tr w:rsidR="00D33345" w:rsidRPr="00D33345" w:rsidTr="001C094B">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Безопасные приемы и методы работы учителя физики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15 мин</w:t>
            </w:r>
          </w:p>
        </w:tc>
      </w:tr>
      <w:tr w:rsidR="00D33345" w:rsidRPr="00D33345" w:rsidTr="001C094B">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5 мин</w:t>
            </w:r>
          </w:p>
        </w:tc>
      </w:tr>
      <w:tr w:rsidR="00D33345" w:rsidRPr="00D33345" w:rsidTr="001C094B">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10 мин</w:t>
            </w:r>
          </w:p>
        </w:tc>
      </w:tr>
      <w:tr w:rsidR="00D33345" w:rsidRPr="00D33345" w:rsidTr="001C094B">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10 мин</w:t>
            </w:r>
          </w:p>
        </w:tc>
      </w:tr>
      <w:tr w:rsidR="00D33345" w:rsidRPr="00D33345" w:rsidTr="001C094B">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15 мин</w:t>
            </w:r>
          </w:p>
        </w:tc>
      </w:tr>
      <w:tr w:rsidR="00D33345" w:rsidRPr="00D33345" w:rsidTr="001C094B">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D33345" w:rsidRPr="00D33345" w:rsidRDefault="00D33345" w:rsidP="00D33345">
            <w:pPr>
              <w:spacing w:after="0" w:line="288" w:lineRule="atLeast"/>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sz w:val="24"/>
                <w:szCs w:val="24"/>
                <w:lang w:eastAsia="ru-RU"/>
              </w:rPr>
              <w:t>1 час 30 мин</w:t>
            </w:r>
          </w:p>
        </w:tc>
      </w:tr>
    </w:tbl>
    <w:p w:rsidR="00144610" w:rsidRDefault="00144610"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3. Организация охраны труда на рабочем месте</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3.1. </w:t>
      </w:r>
      <w:proofErr w:type="gramStart"/>
      <w:r w:rsidRPr="00D33345">
        <w:rPr>
          <w:rFonts w:ascii="Times New Roman" w:eastAsiaTheme="minorEastAsia" w:hAnsi="Times New Roman" w:cs="Times New Roman"/>
          <w:sz w:val="24"/>
          <w:szCs w:val="24"/>
          <w:lang w:eastAsia="ru-RU"/>
        </w:rPr>
        <w:t>Учебный кабинет физики, лаборатория и лаборантская проверены специалистом по охране труда, лицом,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 приняты комиссией по приемке школы к новому учебному году.</w:t>
      </w:r>
      <w:r w:rsidRPr="00D33345">
        <w:rPr>
          <w:rFonts w:ascii="Times New Roman" w:eastAsiaTheme="minorEastAsia" w:hAnsi="Times New Roman" w:cs="Times New Roman"/>
          <w:sz w:val="24"/>
          <w:szCs w:val="24"/>
          <w:lang w:eastAsia="ru-RU"/>
        </w:rPr>
        <w:br/>
        <w:t>3.2.</w:t>
      </w:r>
      <w:proofErr w:type="gramEnd"/>
      <w:r w:rsidRPr="00D33345">
        <w:rPr>
          <w:rFonts w:ascii="Times New Roman" w:eastAsiaTheme="minorEastAsia" w:hAnsi="Times New Roman" w:cs="Times New Roman"/>
          <w:sz w:val="24"/>
          <w:szCs w:val="24"/>
          <w:lang w:eastAsia="ru-RU"/>
        </w:rPr>
        <w:t xml:space="preserve"> Мебель, ЭСО и иная оргтехника, учебные электроприборы, лабораторное оборудование проверены на безопасность, пожарная сигнализация находится в рабочем состоянии.</w:t>
      </w:r>
      <w:r w:rsidRPr="00D33345">
        <w:rPr>
          <w:rFonts w:ascii="Times New Roman" w:eastAsiaTheme="minorEastAsia" w:hAnsi="Times New Roman" w:cs="Times New Roman"/>
          <w:sz w:val="24"/>
          <w:szCs w:val="24"/>
          <w:lang w:eastAsia="ru-RU"/>
        </w:rPr>
        <w:br/>
        <w:t>3.3. В кабинете физики имеются первичные средства пожаротушения (огнетушители, песок) и аптечка первой помощи с описью медикаментов.</w:t>
      </w:r>
      <w:r w:rsidRPr="00D33345">
        <w:rPr>
          <w:rFonts w:ascii="Times New Roman" w:eastAsiaTheme="minorEastAsia" w:hAnsi="Times New Roman" w:cs="Times New Roman"/>
          <w:sz w:val="24"/>
          <w:szCs w:val="24"/>
          <w:lang w:eastAsia="ru-RU"/>
        </w:rPr>
        <w:br/>
        <w:t>3.4. В кабинете имеются необходимые нормативные документы, инструкции по охране труда и пожарной безопасности, правила поведения обучающихся в кабинете физики, инвентарная книга с перечислением в ней имеющегося оборудования, мебели, электроприборов с указанием их инвентарного номера. Имеется комплект технической документации, включающий паспорта на средства обучения, а также руководства по использованию и эксплуатации.</w:t>
      </w:r>
      <w:r w:rsidRPr="00D33345">
        <w:rPr>
          <w:rFonts w:ascii="Times New Roman" w:eastAsiaTheme="minorEastAsia" w:hAnsi="Times New Roman" w:cs="Times New Roman"/>
          <w:sz w:val="24"/>
          <w:szCs w:val="24"/>
          <w:lang w:eastAsia="ru-RU"/>
        </w:rPr>
        <w:br/>
        <w:t>3.5. На видном месте в кабинете физики размещен уголок охраны труда, где размещены конкретные инструкции с условиями безопасной работы и правила поведения в кабинете физики.</w:t>
      </w:r>
      <w:r w:rsidRPr="00D33345">
        <w:rPr>
          <w:rFonts w:ascii="Times New Roman" w:eastAsiaTheme="minorEastAsia" w:hAnsi="Times New Roman" w:cs="Times New Roman"/>
          <w:sz w:val="24"/>
          <w:szCs w:val="24"/>
          <w:lang w:eastAsia="ru-RU"/>
        </w:rPr>
        <w:br/>
        <w:t xml:space="preserve">3.6. Приборы, лабораторное оборудование располагаются в лаборантской согласно </w:t>
      </w:r>
      <w:r w:rsidRPr="00D33345">
        <w:rPr>
          <w:rFonts w:ascii="Times New Roman" w:eastAsiaTheme="minorEastAsia" w:hAnsi="Times New Roman" w:cs="Times New Roman"/>
          <w:sz w:val="24"/>
          <w:szCs w:val="24"/>
          <w:lang w:eastAsia="ru-RU"/>
        </w:rPr>
        <w:lastRenderedPageBreak/>
        <w:t>классификации и правилам хранения в лаборантской кабинета физики. Имеется картотека оборудования, в которой обозначены места их расположения.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b/>
          <w:bCs/>
          <w:i/>
          <w:iCs/>
          <w:sz w:val="24"/>
          <w:szCs w:val="24"/>
          <w:lang w:eastAsia="ru-RU"/>
        </w:rPr>
        <w:t>3.7. Требования к размещению и хранению оборудования</w:t>
      </w:r>
      <w:r w:rsidRPr="00D33345">
        <w:rPr>
          <w:rFonts w:ascii="Times New Roman" w:eastAsiaTheme="minorEastAsia" w:hAnsi="Times New Roman" w:cs="Times New Roman"/>
          <w:sz w:val="24"/>
          <w:szCs w:val="24"/>
          <w:lang w:eastAsia="ru-RU"/>
        </w:rPr>
        <w:br/>
        <w:t>3.7.1. Система правильного и рационального размещения и хранения учебного оборудования, построенная на основе принципов научной организации труда, должна обеспечивать его сохранность и экономить время учителя физики на подготовку уроков. Основной принцип размещения и хранения учебного оборудования - по видам учебного оборудования, с учетом частоты использования данного оборудования и правил безопасности.</w:t>
      </w:r>
      <w:r w:rsidRPr="00D33345">
        <w:rPr>
          <w:rFonts w:ascii="Times New Roman" w:eastAsiaTheme="minorEastAsia" w:hAnsi="Times New Roman" w:cs="Times New Roman"/>
          <w:sz w:val="24"/>
          <w:szCs w:val="24"/>
          <w:lang w:eastAsia="ru-RU"/>
        </w:rPr>
        <w:br/>
        <w:t>3.7.2. Оборудование для демонстрационных опытов должно храниться в шкафах, установленных в лаборантской комнате кабинета физики.</w:t>
      </w:r>
      <w:r w:rsidRPr="00D33345">
        <w:rPr>
          <w:rFonts w:ascii="Times New Roman" w:eastAsiaTheme="minorEastAsia" w:hAnsi="Times New Roman" w:cs="Times New Roman"/>
          <w:sz w:val="24"/>
          <w:szCs w:val="24"/>
          <w:lang w:eastAsia="ru-RU"/>
        </w:rPr>
        <w:br/>
        <w:t>3.7.3. Оборудование для фронтальных лабораторных работ и лабораторного практикума должно храниться в шкафах, установленных в лаборатории. Для организации самостоятельных лабораторных работ следует использовать лоточную систему подачи раздаточного материала.</w:t>
      </w:r>
      <w:r w:rsidRPr="00D33345">
        <w:rPr>
          <w:rFonts w:ascii="Times New Roman" w:eastAsiaTheme="minorEastAsia" w:hAnsi="Times New Roman" w:cs="Times New Roman"/>
          <w:sz w:val="24"/>
          <w:szCs w:val="24"/>
          <w:lang w:eastAsia="ru-RU"/>
        </w:rPr>
        <w:br/>
        <w:t>3.7.4. Сменные таблицы по физике рекомендуется хранить в ящиках для таблиц, установленных под классной доской или отдельно.</w:t>
      </w:r>
      <w:r w:rsidRPr="00D33345">
        <w:rPr>
          <w:rFonts w:ascii="Times New Roman" w:eastAsiaTheme="minorEastAsia" w:hAnsi="Times New Roman" w:cs="Times New Roman"/>
          <w:sz w:val="24"/>
          <w:szCs w:val="24"/>
          <w:lang w:eastAsia="ru-RU"/>
        </w:rPr>
        <w:br/>
        <w:t xml:space="preserve">3.7.5. Размещение оборудования в шкафах проводится по разделам курса физики с учетом массы, габаритов и частоты применения каждого изделия. </w:t>
      </w:r>
      <w:proofErr w:type="gramStart"/>
      <w:r w:rsidRPr="00D33345">
        <w:rPr>
          <w:rFonts w:ascii="Times New Roman" w:eastAsiaTheme="minorEastAsia" w:hAnsi="Times New Roman" w:cs="Times New Roman"/>
          <w:sz w:val="24"/>
          <w:szCs w:val="24"/>
          <w:lang w:eastAsia="ru-RU"/>
        </w:rPr>
        <w:t>Часто применяемое оборудование хранится на средних полках, массивное - на нижних и редко применяемое на верхних полках.</w:t>
      </w:r>
      <w:r w:rsidRPr="00D33345">
        <w:rPr>
          <w:rFonts w:ascii="Times New Roman" w:eastAsiaTheme="minorEastAsia" w:hAnsi="Times New Roman" w:cs="Times New Roman"/>
          <w:sz w:val="24"/>
          <w:szCs w:val="24"/>
          <w:lang w:eastAsia="ru-RU"/>
        </w:rPr>
        <w:br/>
        <w:t>3.7.6.</w:t>
      </w:r>
      <w:proofErr w:type="gramEnd"/>
      <w:r w:rsidRPr="00D33345">
        <w:rPr>
          <w:rFonts w:ascii="Times New Roman" w:eastAsiaTheme="minorEastAsia" w:hAnsi="Times New Roman" w:cs="Times New Roman"/>
          <w:sz w:val="24"/>
          <w:szCs w:val="24"/>
          <w:lang w:eastAsia="ru-RU"/>
        </w:rPr>
        <w:t xml:space="preserve"> Экранно-звуковые средства и библиотека учителя должны быть размещены в шкафу в лаборантской комнате.</w:t>
      </w:r>
      <w:r w:rsidRPr="00D33345">
        <w:rPr>
          <w:rFonts w:ascii="Times New Roman" w:eastAsiaTheme="minorEastAsia" w:hAnsi="Times New Roman" w:cs="Times New Roman"/>
          <w:sz w:val="24"/>
          <w:szCs w:val="24"/>
          <w:lang w:eastAsia="ru-RU"/>
        </w:rPr>
        <w:br/>
        <w:t>3.7.7. Все технические средства обучения должны находиться вдали от отопительной системы.</w:t>
      </w:r>
      <w:r w:rsidRPr="00D33345">
        <w:rPr>
          <w:rFonts w:ascii="Times New Roman" w:eastAsiaTheme="minorEastAsia" w:hAnsi="Times New Roman" w:cs="Times New Roman"/>
          <w:sz w:val="24"/>
          <w:szCs w:val="24"/>
          <w:lang w:eastAsia="ru-RU"/>
        </w:rPr>
        <w:br/>
        <w:t xml:space="preserve">3.7.8. </w:t>
      </w:r>
      <w:r w:rsidRPr="00D33345">
        <w:rPr>
          <w:rFonts w:ascii="Times New Roman" w:eastAsiaTheme="minorEastAsia" w:hAnsi="Times New Roman" w:cs="Times New Roman"/>
          <w:sz w:val="24"/>
          <w:szCs w:val="24"/>
          <w:u w:val="single"/>
          <w:lang w:eastAsia="ru-RU"/>
        </w:rPr>
        <w:t>Требования к размещению и хранению лабораторной посуды:</w:t>
      </w:r>
    </w:p>
    <w:p w:rsidR="00D33345" w:rsidRPr="00D33345" w:rsidRDefault="00D33345" w:rsidP="00D33345">
      <w:pPr>
        <w:numPr>
          <w:ilvl w:val="0"/>
          <w:numId w:val="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для каждого вида посуды отводят отдельное и постоянное место;</w:t>
      </w:r>
    </w:p>
    <w:p w:rsidR="00D33345" w:rsidRPr="00D33345" w:rsidRDefault="00D33345" w:rsidP="00D33345">
      <w:pPr>
        <w:numPr>
          <w:ilvl w:val="0"/>
          <w:numId w:val="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размещают посуду по размерам и таким образом, чтобы ее было удобно брать и возвращать на место.</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3.7.9. Для хранения лабораторной посуды для опытов по физики и принадлежностей из стекла предназначены лоточные секции комбинированных шкафов. В больших (средних) лотках хранят демонстрационную посуду в положении "лежа". Лабораторную посуду малого объема (не более 100 мл), лабораторные принадлежности небольших размеров хранят в малых лотках лоточных секций, которые располагаются в секции в два ряда. Посуда малого объема размещается в малых лотках в положении "стоя".</w:t>
      </w:r>
      <w:r w:rsidRPr="00D33345">
        <w:rPr>
          <w:rFonts w:ascii="Times New Roman" w:eastAsiaTheme="minorEastAsia" w:hAnsi="Times New Roman" w:cs="Times New Roman"/>
          <w:sz w:val="24"/>
          <w:szCs w:val="24"/>
          <w:lang w:eastAsia="ru-RU"/>
        </w:rPr>
        <w:br/>
        <w:t xml:space="preserve">3.8. </w:t>
      </w:r>
      <w:r w:rsidRPr="00D33345">
        <w:rPr>
          <w:rFonts w:ascii="Times New Roman" w:eastAsiaTheme="minorEastAsia" w:hAnsi="Times New Roman" w:cs="Times New Roman"/>
          <w:sz w:val="24"/>
          <w:szCs w:val="24"/>
          <w:u w:val="single"/>
          <w:lang w:eastAsia="ru-RU"/>
        </w:rPr>
        <w:t>Выполняя должностные обязанности, учитель физики должен выполнять следующие требования охраны труда:</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выполнении работ;</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lastRenderedPageBreak/>
        <w:t>содержать свое рабочее место, мебель, приборы и закрепленное оборудование, включая лабораторное, в чистоте и порядке, бережно относиться к имуществу общеобразовательной организации;</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соблюдать требования по эксплуатации и безопасности при работе с ЭСО и иной оргтехникой, лабораторным оборудованием;</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 xml:space="preserve">соблюдать </w:t>
      </w:r>
      <w:hyperlink r:id="rId7" w:tgtFrame="_blank" w:history="1">
        <w:r w:rsidRPr="00D33345">
          <w:rPr>
            <w:rFonts w:ascii="Times New Roman" w:eastAsia="Times New Roman" w:hAnsi="Times New Roman" w:cs="Times New Roman"/>
            <w:sz w:val="24"/>
            <w:szCs w:val="24"/>
            <w:lang w:eastAsia="ru-RU"/>
          </w:rPr>
          <w:t xml:space="preserve">инструкцию по охране жизни и здоровья </w:t>
        </w:r>
        <w:proofErr w:type="gramStart"/>
        <w:r w:rsidRPr="00D33345">
          <w:rPr>
            <w:rFonts w:ascii="Times New Roman" w:eastAsia="Times New Roman" w:hAnsi="Times New Roman" w:cs="Times New Roman"/>
            <w:sz w:val="24"/>
            <w:szCs w:val="24"/>
            <w:lang w:eastAsia="ru-RU"/>
          </w:rPr>
          <w:t>обучающихся</w:t>
        </w:r>
        <w:proofErr w:type="gramEnd"/>
      </w:hyperlink>
      <w:r w:rsidRPr="00D33345">
        <w:rPr>
          <w:rFonts w:ascii="Times New Roman" w:eastAsia="Times New Roman" w:hAnsi="Times New Roman" w:cs="Times New Roman"/>
          <w:sz w:val="24"/>
          <w:szCs w:val="24"/>
          <w:lang w:eastAsia="ru-RU"/>
        </w:rPr>
        <w:t>;</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выполнять только ту работу, которая относится к должностным обязанностям учителя физики и поручена непосредственным руководителем, при создании условий безопасного ее выполнения;</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принимать меры по оказанию первой помощи пострадавшим и доставке их в медицинский пункт школы, вызову скорой медицинской помощи;</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D33345">
        <w:rPr>
          <w:rFonts w:ascii="Times New Roman" w:eastAsia="Times New Roman" w:hAnsi="Times New Roman" w:cs="Times New Roman"/>
          <w:sz w:val="24"/>
          <w:szCs w:val="24"/>
          <w:lang w:eastAsia="ru-RU"/>
        </w:rPr>
        <w:t>обучение по охране</w:t>
      </w:r>
      <w:proofErr w:type="gramEnd"/>
      <w:r w:rsidRPr="00D33345">
        <w:rPr>
          <w:rFonts w:ascii="Times New Roman" w:eastAsia="Times New Roman" w:hAnsi="Times New Roman" w:cs="Times New Roman"/>
          <w:sz w:val="24"/>
          <w:szCs w:val="24"/>
          <w:lang w:eastAsia="ru-RU"/>
        </w:rPr>
        <w:t xml:space="preserve"> труда и пожарной безопасности;</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уметь пользоваться первичными средствами пожаротушения;</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соблюдать Правила внутреннего трудового распорядка и Устав школы;</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D33345" w:rsidRPr="00D33345" w:rsidRDefault="00D33345" w:rsidP="00D33345">
      <w:pPr>
        <w:numPr>
          <w:ilvl w:val="0"/>
          <w:numId w:val="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соблюдать инструкции по охране труда при выполнении работ и работе с учебным лабораторным оборудованием.</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3.9.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D33345">
        <w:rPr>
          <w:rFonts w:ascii="Times New Roman" w:eastAsiaTheme="minorEastAsia" w:hAnsi="Times New Roman" w:cs="Times New Roman"/>
          <w:sz w:val="24"/>
          <w:szCs w:val="24"/>
          <w:lang w:eastAsia="ru-RU"/>
        </w:rPr>
        <w:br/>
        <w:t>3.10. Учитель физики должен иметь II квалификационную группу по электробезопасности, участвовать в разработке инструкций по охране труда.</w:t>
      </w:r>
      <w:r w:rsidRPr="00D33345">
        <w:rPr>
          <w:rFonts w:ascii="Times New Roman" w:eastAsiaTheme="minorEastAsia" w:hAnsi="Times New Roman" w:cs="Times New Roman"/>
          <w:sz w:val="24"/>
          <w:szCs w:val="24"/>
          <w:lang w:eastAsia="ru-RU"/>
        </w:rPr>
        <w:br/>
        <w:t xml:space="preserve">3.11. Учитель физики осуществляет контроль соблюдения </w:t>
      </w:r>
      <w:proofErr w:type="gramStart"/>
      <w:r w:rsidRPr="00D33345">
        <w:rPr>
          <w:rFonts w:ascii="Times New Roman" w:eastAsiaTheme="minorEastAsia" w:hAnsi="Times New Roman" w:cs="Times New Roman"/>
          <w:sz w:val="24"/>
          <w:szCs w:val="24"/>
          <w:lang w:eastAsia="ru-RU"/>
        </w:rPr>
        <w:t>обучающимися</w:t>
      </w:r>
      <w:proofErr w:type="gramEnd"/>
      <w:r w:rsidRPr="00D33345">
        <w:rPr>
          <w:rFonts w:ascii="Times New Roman" w:eastAsiaTheme="minorEastAsia" w:hAnsi="Times New Roman" w:cs="Times New Roman"/>
          <w:sz w:val="24"/>
          <w:szCs w:val="24"/>
          <w:lang w:eastAsia="ru-RU"/>
        </w:rPr>
        <w:t xml:space="preserve"> правил безопасности и безопасного поведения, соблюдения лаборантом требований охраны труда.</w:t>
      </w:r>
      <w:r w:rsidRPr="00D33345">
        <w:rPr>
          <w:rFonts w:ascii="Times New Roman" w:eastAsiaTheme="minorEastAsia" w:hAnsi="Times New Roman" w:cs="Times New Roman"/>
          <w:sz w:val="24"/>
          <w:szCs w:val="24"/>
          <w:lang w:eastAsia="ru-RU"/>
        </w:rPr>
        <w:br/>
        <w:t>3.12. Запрещается использовать кабинет физики для занятий по другим предметам и для групп продлённого дня.</w:t>
      </w:r>
    </w:p>
    <w:p w:rsidR="00144610" w:rsidRDefault="00144610"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lastRenderedPageBreak/>
        <w:t>4. Общие сведения об условиях труда учителя физики</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4.1. Рабочим местом учителя физики в школе является специализированный учебный кабинет физики, лаборатория и лаборантская. Кабинет физики относится к помещениям с повышенной опасностью. Лаборантское помещение предназначено для подготовки демонстрационных и лабораторных ученических опытов, а также для хранения учебного лабораторного оборудования.</w:t>
      </w:r>
      <w:r w:rsidRPr="00D33345">
        <w:rPr>
          <w:rFonts w:ascii="Times New Roman" w:eastAsiaTheme="minorEastAsia" w:hAnsi="Times New Roman" w:cs="Times New Roman"/>
          <w:sz w:val="24"/>
          <w:szCs w:val="24"/>
          <w:lang w:eastAsia="ru-RU"/>
        </w:rPr>
        <w:br/>
        <w:t>4.2. Кабинет оборудован достаточным и допустимым (согласно проекту) количеством мебели, ЭСО и иной оргтехникой, учебным лабораторным оборудованием и учебными электроприборами, раковиной с проточной водой.</w:t>
      </w:r>
      <w:r w:rsidRPr="00D33345">
        <w:rPr>
          <w:rFonts w:ascii="Times New Roman" w:eastAsiaTheme="minorEastAsia" w:hAnsi="Times New Roman" w:cs="Times New Roman"/>
          <w:sz w:val="24"/>
          <w:szCs w:val="24"/>
          <w:lang w:eastAsia="ru-RU"/>
        </w:rPr>
        <w:br/>
        <w:t>4.3. Рабочее место учителя физики обеспечено мебелью (стол-кафедра для учителя, стол для демонстрационных опытов, стул, классная доска, щит управления электроснабжением). Для учителя имеются шкафы для хранения методических материалов, наглядных учебных пособий, приборов, наборов лабораторного оборудования, дополнительного учебного материала.</w:t>
      </w:r>
      <w:r w:rsidRPr="00D33345">
        <w:rPr>
          <w:rFonts w:ascii="Times New Roman" w:eastAsiaTheme="minorEastAsia" w:hAnsi="Times New Roman" w:cs="Times New Roman"/>
          <w:sz w:val="24"/>
          <w:szCs w:val="24"/>
          <w:lang w:eastAsia="ru-RU"/>
        </w:rPr>
        <w:br/>
        <w:t xml:space="preserve">4.4. На передней (вертикальной) поверхности демонстрационного стола под его крышкой должны быть установлены электрические розетки двух конструкций для подводки электрического тока напряжением 42В и 220В. Подводка должна быть стационарной и скрытой. Рабочие места </w:t>
      </w:r>
      <w:proofErr w:type="gramStart"/>
      <w:r w:rsidRPr="00D33345">
        <w:rPr>
          <w:rFonts w:ascii="Times New Roman" w:eastAsiaTheme="minorEastAsia" w:hAnsi="Times New Roman" w:cs="Times New Roman"/>
          <w:sz w:val="24"/>
          <w:szCs w:val="24"/>
          <w:lang w:eastAsia="ru-RU"/>
        </w:rPr>
        <w:t>обучающихся</w:t>
      </w:r>
      <w:proofErr w:type="gramEnd"/>
      <w:r w:rsidRPr="00D33345">
        <w:rPr>
          <w:rFonts w:ascii="Times New Roman" w:eastAsiaTheme="minorEastAsia" w:hAnsi="Times New Roman" w:cs="Times New Roman"/>
          <w:sz w:val="24"/>
          <w:szCs w:val="24"/>
          <w:lang w:eastAsia="ru-RU"/>
        </w:rPr>
        <w:t xml:space="preserve"> оснащены одной специализированной </w:t>
      </w:r>
      <w:proofErr w:type="spellStart"/>
      <w:r w:rsidRPr="00D33345">
        <w:rPr>
          <w:rFonts w:ascii="Times New Roman" w:eastAsiaTheme="minorEastAsia" w:hAnsi="Times New Roman" w:cs="Times New Roman"/>
          <w:sz w:val="24"/>
          <w:szCs w:val="24"/>
          <w:lang w:eastAsia="ru-RU"/>
        </w:rPr>
        <w:t>электророзеткой</w:t>
      </w:r>
      <w:proofErr w:type="spellEnd"/>
      <w:r w:rsidRPr="00D33345">
        <w:rPr>
          <w:rFonts w:ascii="Times New Roman" w:eastAsiaTheme="minorEastAsia" w:hAnsi="Times New Roman" w:cs="Times New Roman"/>
          <w:sz w:val="24"/>
          <w:szCs w:val="24"/>
          <w:lang w:eastAsia="ru-RU"/>
        </w:rPr>
        <w:t xml:space="preserve"> с напряжением 42В переменного тока, которые подключены через аппарат управления, установленный на столе преподавателя. Линии питания розеток подключены через разделительный (понижающий) трансформатор.</w:t>
      </w:r>
      <w:r w:rsidRPr="00D33345">
        <w:rPr>
          <w:rFonts w:ascii="Times New Roman" w:eastAsiaTheme="minorEastAsia" w:hAnsi="Times New Roman" w:cs="Times New Roman"/>
          <w:sz w:val="24"/>
          <w:szCs w:val="24"/>
          <w:lang w:eastAsia="ru-RU"/>
        </w:rPr>
        <w:br/>
        <w:t>4.5. В кабинете на стенах расположены стенды по физике («Международная система единиц (СИ)», «Шкала электромагнитных излучений», «Фундаментальные физические постоянные», «Портреты ученых-физиков и астрономов» и другие), а также портреты ученых физиков.</w:t>
      </w:r>
      <w:r w:rsidRPr="00D33345">
        <w:rPr>
          <w:rFonts w:ascii="Times New Roman" w:eastAsiaTheme="minorEastAsia" w:hAnsi="Times New Roman" w:cs="Times New Roman"/>
          <w:sz w:val="24"/>
          <w:szCs w:val="24"/>
          <w:lang w:eastAsia="ru-RU"/>
        </w:rPr>
        <w:br/>
        <w:t xml:space="preserve">4.6. </w:t>
      </w:r>
      <w:proofErr w:type="gramStart"/>
      <w:r w:rsidRPr="00D33345">
        <w:rPr>
          <w:rFonts w:ascii="Times New Roman" w:eastAsiaTheme="minorEastAsia" w:hAnsi="Times New Roman" w:cs="Times New Roman"/>
          <w:sz w:val="24"/>
          <w:szCs w:val="24"/>
          <w:lang w:eastAsia="ru-RU"/>
        </w:rPr>
        <w:t xml:space="preserve">В кабинете физики (лаборатории) используется следующие наборы: по механике, молекулярной физике и термодинамике, электричеству и оптике, наборы электроизмерительных приборов постоянного и переменного тока, демонстрационные наборы «Ванна волновая» и «Тепловые явления», наборы </w:t>
      </w:r>
      <w:proofErr w:type="spellStart"/>
      <w:r w:rsidRPr="00D33345">
        <w:rPr>
          <w:rFonts w:ascii="Times New Roman" w:eastAsiaTheme="minorEastAsia" w:hAnsi="Times New Roman" w:cs="Times New Roman"/>
          <w:sz w:val="24"/>
          <w:szCs w:val="24"/>
          <w:lang w:eastAsia="ru-RU"/>
        </w:rPr>
        <w:t>каппиляров</w:t>
      </w:r>
      <w:proofErr w:type="spellEnd"/>
      <w:r w:rsidRPr="00D33345">
        <w:rPr>
          <w:rFonts w:ascii="Times New Roman" w:eastAsiaTheme="minorEastAsia" w:hAnsi="Times New Roman" w:cs="Times New Roman"/>
          <w:sz w:val="24"/>
          <w:szCs w:val="24"/>
          <w:lang w:eastAsia="ru-RU"/>
        </w:rPr>
        <w:t>, наборы для исследования электрических цепей постоянного тока и исследования тока в полупроводниках, для исследования переменного тока, явлений электромагнитной индукции и самоиндукции, наборы по электростатике и спектральных трубок с</w:t>
      </w:r>
      <w:proofErr w:type="gramEnd"/>
      <w:r w:rsidRPr="00D33345">
        <w:rPr>
          <w:rFonts w:ascii="Times New Roman" w:eastAsiaTheme="minorEastAsia" w:hAnsi="Times New Roman" w:cs="Times New Roman"/>
          <w:sz w:val="24"/>
          <w:szCs w:val="24"/>
          <w:lang w:eastAsia="ru-RU"/>
        </w:rPr>
        <w:t xml:space="preserve"> источниками питания, по измерению </w:t>
      </w:r>
      <w:proofErr w:type="gramStart"/>
      <w:r w:rsidRPr="00D33345">
        <w:rPr>
          <w:rFonts w:ascii="Times New Roman" w:eastAsiaTheme="minorEastAsia" w:hAnsi="Times New Roman" w:cs="Times New Roman"/>
          <w:sz w:val="24"/>
          <w:szCs w:val="24"/>
          <w:lang w:eastAsia="ru-RU"/>
        </w:rPr>
        <w:t>постоянной</w:t>
      </w:r>
      <w:proofErr w:type="gramEnd"/>
      <w:r w:rsidRPr="00D33345">
        <w:rPr>
          <w:rFonts w:ascii="Times New Roman" w:eastAsiaTheme="minorEastAsia" w:hAnsi="Times New Roman" w:cs="Times New Roman"/>
          <w:sz w:val="24"/>
          <w:szCs w:val="24"/>
          <w:lang w:eastAsia="ru-RU"/>
        </w:rPr>
        <w:t xml:space="preserve"> Планка и наборы датчиков ионизирующего излучения и магнитного поля, набор «Динамометры демонстрационные с принадлежностями и другие.</w:t>
      </w:r>
      <w:r w:rsidRPr="00D33345">
        <w:rPr>
          <w:rFonts w:ascii="Times New Roman" w:eastAsiaTheme="minorEastAsia" w:hAnsi="Times New Roman" w:cs="Times New Roman"/>
          <w:sz w:val="24"/>
          <w:szCs w:val="24"/>
          <w:lang w:eastAsia="ru-RU"/>
        </w:rPr>
        <w:br/>
        <w:t xml:space="preserve">4.7. В кабинете физики (лаборатории) используется следующие комплекты: комплекты соединительных проводов, комплект электроснабжения, камертонов на резонирующих ящиках с молоточком, цилиндров свинцовых, электрометров с принадлежностями, султанов электрических, маятников электростатических, палочек из стекла и эбонита, комплект полосовых и дугообразных магнитов, по геометрической оптике на магнитных </w:t>
      </w:r>
      <w:r w:rsidRPr="00D33345">
        <w:rPr>
          <w:rFonts w:ascii="Times New Roman" w:eastAsiaTheme="minorEastAsia" w:hAnsi="Times New Roman" w:cs="Times New Roman"/>
          <w:sz w:val="24"/>
          <w:szCs w:val="24"/>
          <w:lang w:eastAsia="ru-RU"/>
        </w:rPr>
        <w:lastRenderedPageBreak/>
        <w:t>держателях, по волновой оптике и другие.</w:t>
      </w:r>
      <w:r w:rsidRPr="00D33345">
        <w:rPr>
          <w:rFonts w:ascii="Times New Roman" w:eastAsiaTheme="minorEastAsia" w:hAnsi="Times New Roman" w:cs="Times New Roman"/>
          <w:sz w:val="24"/>
          <w:szCs w:val="24"/>
          <w:lang w:eastAsia="ru-RU"/>
        </w:rPr>
        <w:br/>
        <w:t>4.8. В кабинете физики (лаборатории) используется следующие приборы и лабораторное оборудование: источники постоянного и переменно тока (4,5</w:t>
      </w:r>
      <w:proofErr w:type="gramStart"/>
      <w:r w:rsidRPr="00D33345">
        <w:rPr>
          <w:rFonts w:ascii="Times New Roman" w:eastAsiaTheme="minorEastAsia" w:hAnsi="Times New Roman" w:cs="Times New Roman"/>
          <w:sz w:val="24"/>
          <w:szCs w:val="24"/>
          <w:lang w:eastAsia="ru-RU"/>
        </w:rPr>
        <w:t>В</w:t>
      </w:r>
      <w:proofErr w:type="gramEnd"/>
      <w:r w:rsidRPr="00D33345">
        <w:rPr>
          <w:rFonts w:ascii="Times New Roman" w:eastAsiaTheme="minorEastAsia" w:hAnsi="Times New Roman" w:cs="Times New Roman"/>
          <w:sz w:val="24"/>
          <w:szCs w:val="24"/>
          <w:lang w:eastAsia="ru-RU"/>
        </w:rPr>
        <w:t>, 2А), весы учебные, динамометры, амперметры, вольтметры и миллиамперметры лабораторные, источник постоянного и переменного напряжения и генератор звуковой частоты, штатив универсальный физический, насос вакуумный с тарелкой и колпаком, груз наборный на 1 кг, ведерко Архимеда, прибор для демонстрации атмосферного давления, рычаг демонстрационный, прибор «Шар Паскаля», а также приборы «Трубка для демонстрации конвекции в жидкости» и «Трубка Ньютона», трансформатор универсальный, звонок электрический демонстрационный, стрелки магнитные на штативах, прибор для изучения правила Ленца, барометр – анероид, манометр жидкостный демонстрационный, термометр электронный и другие.</w:t>
      </w:r>
      <w:r w:rsidRPr="00D33345">
        <w:rPr>
          <w:rFonts w:ascii="Times New Roman" w:eastAsiaTheme="minorEastAsia" w:hAnsi="Times New Roman" w:cs="Times New Roman"/>
          <w:sz w:val="24"/>
          <w:szCs w:val="24"/>
          <w:lang w:eastAsia="ru-RU"/>
        </w:rPr>
        <w:br/>
        <w:t>4.9. В лаборантской хранится все раздаточное оборудование, наборы, приборы, комплекты, лабораторная посуда и принадлежности для демонстрационных опытов и ученических экспериментов по физики. В лаборантском помещении размещены столы для учителя и лаборанта со стульями, мойка.</w:t>
      </w:r>
      <w:r w:rsidRPr="00D33345">
        <w:rPr>
          <w:rFonts w:ascii="Times New Roman" w:eastAsiaTheme="minorEastAsia" w:hAnsi="Times New Roman" w:cs="Times New Roman"/>
          <w:sz w:val="24"/>
          <w:szCs w:val="24"/>
          <w:lang w:eastAsia="ru-RU"/>
        </w:rPr>
        <w:br/>
        <w:t>4.10. В кабинете физики могут быть расположены следующие электронные средства обучения (ЭСО): интерактивная доска и мультимедийный проектор, персональный компьютер или ноутбук, телевизор. Кабинет может быть оснащен оргтехникой: принтер, ксерокс.</w:t>
      </w:r>
      <w:r w:rsidRPr="00D33345">
        <w:rPr>
          <w:rFonts w:ascii="Times New Roman" w:eastAsiaTheme="minorEastAsia" w:hAnsi="Times New Roman" w:cs="Times New Roman"/>
          <w:sz w:val="24"/>
          <w:szCs w:val="24"/>
          <w:lang w:eastAsia="ru-RU"/>
        </w:rPr>
        <w:br/>
        <w:t xml:space="preserve">4.11. В специализированном учебном кабинете физики осуществляется образовательная деятельность, в рамках которой проводятся уроки физики, элективные курсы, внеурочная деятельность по предмету, предметные конкурсы с </w:t>
      </w:r>
      <w:proofErr w:type="gramStart"/>
      <w:r w:rsidRPr="00D33345">
        <w:rPr>
          <w:rFonts w:ascii="Times New Roman" w:eastAsiaTheme="minorEastAsia" w:hAnsi="Times New Roman" w:cs="Times New Roman"/>
          <w:sz w:val="24"/>
          <w:szCs w:val="24"/>
          <w:lang w:eastAsia="ru-RU"/>
        </w:rPr>
        <w:t>обучающимися</w:t>
      </w:r>
      <w:proofErr w:type="gramEnd"/>
      <w:r w:rsidRPr="00D33345">
        <w:rPr>
          <w:rFonts w:ascii="Times New Roman" w:eastAsiaTheme="minorEastAsia" w:hAnsi="Times New Roman" w:cs="Times New Roman"/>
          <w:sz w:val="24"/>
          <w:szCs w:val="24"/>
          <w:lang w:eastAsia="ru-RU"/>
        </w:rPr>
        <w:t xml:space="preserve"> школы.</w:t>
      </w:r>
      <w:r w:rsidRPr="00D33345">
        <w:rPr>
          <w:rFonts w:ascii="Times New Roman" w:eastAsiaTheme="minorEastAsia" w:hAnsi="Times New Roman" w:cs="Times New Roman"/>
          <w:sz w:val="24"/>
          <w:szCs w:val="24"/>
          <w:lang w:eastAsia="ru-RU"/>
        </w:rPr>
        <w:br/>
        <w:t xml:space="preserve">4.12. </w:t>
      </w:r>
      <w:r w:rsidRPr="00D33345">
        <w:rPr>
          <w:rFonts w:ascii="Times New Roman" w:eastAsiaTheme="minorEastAsia" w:hAnsi="Times New Roman" w:cs="Times New Roman"/>
          <w:sz w:val="24"/>
          <w:szCs w:val="24"/>
          <w:u w:val="single"/>
          <w:lang w:eastAsia="ru-RU"/>
        </w:rPr>
        <w:t>В процессе работы возможно воздействие на учителя физики следующих опасных и (или) вредных производственных факторов:</w:t>
      </w:r>
    </w:p>
    <w:p w:rsidR="00D33345" w:rsidRPr="00D33345" w:rsidRDefault="00D33345" w:rsidP="00D33345">
      <w:pPr>
        <w:numPr>
          <w:ilvl w:val="0"/>
          <w:numId w:val="3"/>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напряженность трудового процесса: нагрузка на голосовой аппарат;</w:t>
      </w:r>
    </w:p>
    <w:p w:rsidR="00D33345" w:rsidRPr="00D33345" w:rsidRDefault="00D33345" w:rsidP="00D33345">
      <w:pPr>
        <w:numPr>
          <w:ilvl w:val="0"/>
          <w:numId w:val="3"/>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тяжесть трудового процесса: рабочая поза (длительное нахождение в положении "стоя" в течение рабочего дня).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D33345">
        <w:rPr>
          <w:rFonts w:ascii="Times New Roman" w:eastAsiaTheme="minorEastAsia" w:hAnsi="Times New Roman" w:cs="Times New Roman"/>
          <w:sz w:val="24"/>
          <w:szCs w:val="24"/>
          <w:lang w:eastAsia="ru-RU"/>
        </w:rPr>
        <w:br/>
        <w:t xml:space="preserve">4.13. </w:t>
      </w:r>
      <w:r w:rsidRPr="00D33345">
        <w:rPr>
          <w:rFonts w:ascii="Times New Roman" w:eastAsiaTheme="minorEastAsia" w:hAnsi="Times New Roman" w:cs="Times New Roman"/>
          <w:sz w:val="24"/>
          <w:szCs w:val="24"/>
          <w:u w:val="single"/>
          <w:lang w:eastAsia="ru-RU"/>
        </w:rPr>
        <w:t>Перечень профессиональных рисков и опасностей при работе учителем физики:</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 при длительной работе с документами, тетрадями;</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низкочастотные электрические и магнитные поля;</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статическое электричество;</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лазерное и ультрафиолетовое излучение;</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поражение электрическим током при прикосновении к токоведущим частям электрооборудования и электроприборов, к кабелям питания и проводам с нарушенной изоляцией;</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поражение электрическим током при использовании электроприборов с отсутствующим или поврежденным устройством заземления (</w:t>
      </w:r>
      <w:proofErr w:type="spellStart"/>
      <w:r w:rsidRPr="00D33345">
        <w:rPr>
          <w:rFonts w:ascii="Times New Roman" w:eastAsia="Times New Roman" w:hAnsi="Times New Roman" w:cs="Times New Roman"/>
          <w:sz w:val="24"/>
          <w:szCs w:val="24"/>
          <w:lang w:eastAsia="ru-RU"/>
        </w:rPr>
        <w:t>зануления</w:t>
      </w:r>
      <w:proofErr w:type="spellEnd"/>
      <w:r w:rsidRPr="00D33345">
        <w:rPr>
          <w:rFonts w:ascii="Times New Roman" w:eastAsia="Times New Roman" w:hAnsi="Times New Roman" w:cs="Times New Roman"/>
          <w:sz w:val="24"/>
          <w:szCs w:val="24"/>
          <w:lang w:eastAsia="ru-RU"/>
        </w:rPr>
        <w:t>);</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lastRenderedPageBreak/>
        <w:t>порезы рук при неаккуратном использовании стеклянной лабораторной посуды;</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повреждения кожи при работе с различными растворами без средств индивидуальной защиты;</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повышенное психоэмоциональное напряжение;</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перенапряжение голосового анализатора;</w:t>
      </w:r>
    </w:p>
    <w:p w:rsidR="00D33345" w:rsidRPr="00D33345" w:rsidRDefault="00D33345" w:rsidP="00D33345">
      <w:pPr>
        <w:numPr>
          <w:ilvl w:val="0"/>
          <w:numId w:val="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высокая плотность эпидемиологических контактов.</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4.14. Особое внимание учителю физики следует обратить на требования безопасности труда при проведении лабораторных, практических работ и демонстрационных опытов с использованием:</w:t>
      </w:r>
    </w:p>
    <w:p w:rsidR="00D33345" w:rsidRPr="00D33345" w:rsidRDefault="00D33345" w:rsidP="00D33345">
      <w:pPr>
        <w:numPr>
          <w:ilvl w:val="0"/>
          <w:numId w:val="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электрооборудования и приборов под напряжением;</w:t>
      </w:r>
    </w:p>
    <w:p w:rsidR="00D33345" w:rsidRPr="00D33345" w:rsidRDefault="00D33345" w:rsidP="00D33345">
      <w:pPr>
        <w:numPr>
          <w:ilvl w:val="0"/>
          <w:numId w:val="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нагревательных приборов, оборудования и приспособлений;</w:t>
      </w:r>
    </w:p>
    <w:p w:rsidR="00D33345" w:rsidRPr="00D33345" w:rsidRDefault="00D33345" w:rsidP="00D33345">
      <w:pPr>
        <w:numPr>
          <w:ilvl w:val="0"/>
          <w:numId w:val="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горячей воды;</w:t>
      </w:r>
    </w:p>
    <w:p w:rsidR="00D33345" w:rsidRPr="00D33345" w:rsidRDefault="00D33345" w:rsidP="00D33345">
      <w:pPr>
        <w:numPr>
          <w:ilvl w:val="0"/>
          <w:numId w:val="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насосов для создания вакуума в стеклянных сосудах;</w:t>
      </w:r>
    </w:p>
    <w:p w:rsidR="00D33345" w:rsidRPr="00D33345" w:rsidRDefault="00D33345" w:rsidP="00D33345">
      <w:pPr>
        <w:numPr>
          <w:ilvl w:val="0"/>
          <w:numId w:val="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приборов и оборудования из стекла.</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4.15. Учитель физики может быть заведующим учебным кабинетом физики.</w:t>
      </w:r>
      <w:r w:rsidRPr="00D33345">
        <w:rPr>
          <w:rFonts w:ascii="Times New Roman" w:eastAsiaTheme="minorEastAsia" w:hAnsi="Times New Roman" w:cs="Times New Roman"/>
          <w:sz w:val="24"/>
          <w:szCs w:val="24"/>
          <w:lang w:eastAsia="ru-RU"/>
        </w:rPr>
        <w:br/>
        <w:t>4.16. Учитель физики в рамках организационной, педагогической и методической деятельности принимает участие в совещаниях, проводимых в учительской, педагогических советах и заседаниях методических объединений, семинарах и конференциях, в общешкольных мероприятиях, родительских собраниях.</w:t>
      </w:r>
      <w:r w:rsidRPr="00D33345">
        <w:rPr>
          <w:rFonts w:ascii="Times New Roman" w:eastAsiaTheme="minorEastAsia" w:hAnsi="Times New Roman" w:cs="Times New Roman"/>
          <w:sz w:val="24"/>
          <w:szCs w:val="24"/>
          <w:lang w:eastAsia="ru-RU"/>
        </w:rPr>
        <w:br/>
        <w:t>4.17. Для организации питания учителя предусмотрена столовая. Прием пищи в учебном кабинете физики, лаборатории и лаборантской запрещен.</w:t>
      </w:r>
      <w:r w:rsidRPr="00D33345">
        <w:rPr>
          <w:rFonts w:ascii="Times New Roman" w:eastAsiaTheme="minorEastAsia" w:hAnsi="Times New Roman" w:cs="Times New Roman"/>
          <w:sz w:val="24"/>
          <w:szCs w:val="24"/>
          <w:lang w:eastAsia="ru-RU"/>
        </w:rPr>
        <w:br/>
        <w:t>4.18. Учитель физики в соответствии с утвержденным графиком дежурства выполняет обязанности дежурного учителя в школе.</w:t>
      </w:r>
      <w:r w:rsidRPr="00D33345">
        <w:rPr>
          <w:rFonts w:ascii="Times New Roman" w:eastAsiaTheme="minorEastAsia" w:hAnsi="Times New Roman" w:cs="Times New Roman"/>
          <w:sz w:val="24"/>
          <w:szCs w:val="24"/>
          <w:lang w:eastAsia="ru-RU"/>
        </w:rPr>
        <w:br/>
        <w:t xml:space="preserve">4.19. </w:t>
      </w:r>
      <w:r w:rsidRPr="00D33345">
        <w:rPr>
          <w:rFonts w:ascii="Times New Roman" w:eastAsiaTheme="minorEastAsia" w:hAnsi="Times New Roman" w:cs="Times New Roman"/>
          <w:sz w:val="24"/>
          <w:szCs w:val="24"/>
          <w:u w:val="single"/>
          <w:lang w:eastAsia="ru-RU"/>
        </w:rPr>
        <w:t>Режим работы учителя физики общеобразовательной организации:</w:t>
      </w:r>
      <w:r w:rsidRPr="00D33345">
        <w:rPr>
          <w:rFonts w:ascii="Times New Roman" w:eastAsiaTheme="minorEastAsia" w:hAnsi="Times New Roman" w:cs="Times New Roman"/>
          <w:sz w:val="24"/>
          <w:szCs w:val="24"/>
          <w:lang w:eastAsia="ru-RU"/>
        </w:rPr>
        <w:br/>
        <w:t>4.19.1. Продолжительность рабочего времени (нормы часов педагогической работы за ставку заработной платы) для учителя физики устанавливается исходя из сокращенной продолжительности рабочего времени не более 36 часов в неделю.</w:t>
      </w:r>
      <w:r w:rsidRPr="00D33345">
        <w:rPr>
          <w:rFonts w:ascii="Times New Roman" w:eastAsiaTheme="minorEastAsia" w:hAnsi="Times New Roman" w:cs="Times New Roman"/>
          <w:sz w:val="24"/>
          <w:szCs w:val="24"/>
          <w:lang w:eastAsia="ru-RU"/>
        </w:rPr>
        <w:br/>
        <w:t>4.19.2. За норму часов педагогической работы за ставку заработной платы педагога принимается норма часов учебной (преподавательской) работы, являющаяся нормируемой частью их педагогической работы. Преподавателю физики устанавливается норма часов учебной (преподавательской) работы 18 часов в неделю за ставку заработной платы.</w:t>
      </w:r>
      <w:r w:rsidRPr="00D33345">
        <w:rPr>
          <w:rFonts w:ascii="Times New Roman" w:eastAsiaTheme="minorEastAsia" w:hAnsi="Times New Roman" w:cs="Times New Roman"/>
          <w:sz w:val="24"/>
          <w:szCs w:val="24"/>
          <w:lang w:eastAsia="ru-RU"/>
        </w:rPr>
        <w:br/>
        <w:t xml:space="preserve">4.19.3. </w:t>
      </w:r>
      <w:proofErr w:type="gramStart"/>
      <w:r w:rsidRPr="00D33345">
        <w:rPr>
          <w:rFonts w:ascii="Times New Roman" w:eastAsiaTheme="minorEastAsia" w:hAnsi="Times New Roman" w:cs="Times New Roman"/>
          <w:sz w:val="24"/>
          <w:szCs w:val="24"/>
          <w:lang w:eastAsia="ru-RU"/>
        </w:rPr>
        <w:t>В рабочее время учителя физики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проектная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обучающимися.</w:t>
      </w:r>
      <w:r w:rsidRPr="00D33345">
        <w:rPr>
          <w:rFonts w:ascii="Times New Roman" w:eastAsiaTheme="minorEastAsia" w:hAnsi="Times New Roman" w:cs="Times New Roman"/>
          <w:sz w:val="24"/>
          <w:szCs w:val="24"/>
          <w:lang w:eastAsia="ru-RU"/>
        </w:rPr>
        <w:br/>
        <w:t>4.19.4.</w:t>
      </w:r>
      <w:proofErr w:type="gramEnd"/>
      <w:r w:rsidRPr="00D33345">
        <w:rPr>
          <w:rFonts w:ascii="Times New Roman" w:eastAsiaTheme="minorEastAsia" w:hAnsi="Times New Roman" w:cs="Times New Roman"/>
          <w:sz w:val="24"/>
          <w:szCs w:val="24"/>
          <w:lang w:eastAsia="ru-RU"/>
        </w:rPr>
        <w:t xml:space="preserve"> Рабочий день учителя физики должен начинаться не позднее, чем за 15 минут до </w:t>
      </w:r>
      <w:r w:rsidRPr="00D33345">
        <w:rPr>
          <w:rFonts w:ascii="Times New Roman" w:eastAsiaTheme="minorEastAsia" w:hAnsi="Times New Roman" w:cs="Times New Roman"/>
          <w:sz w:val="24"/>
          <w:szCs w:val="24"/>
          <w:lang w:eastAsia="ru-RU"/>
        </w:rPr>
        <w:lastRenderedPageBreak/>
        <w:t>начала занятий, что установлено Правилами внутреннего трудового распорядка. Это время отведено на подготовку к уроку кабинета физики с соблюдением санитарно-гигиенических норм. Перемена между уроками также является рабочим временем. Учитель физики в дни работы может быть привлечен к дежурству не ранее, чем за 20 минут до начала занятий и не позднее 20 минут после окончания его последнего занятия.</w:t>
      </w:r>
      <w:r w:rsidRPr="00D33345">
        <w:rPr>
          <w:rFonts w:ascii="Times New Roman" w:eastAsiaTheme="minorEastAsia" w:hAnsi="Times New Roman" w:cs="Times New Roman"/>
          <w:sz w:val="24"/>
          <w:szCs w:val="24"/>
          <w:lang w:eastAsia="ru-RU"/>
        </w:rPr>
        <w:br/>
        <w:t>4.20. Учитель физики выполняет свои должностные обязанности под руководством заместителя директора по учебно-воспитательной работе, выполняет указания иных заместителей директора, наделенных административными полномочиями, связанные с трудовой деятельностью, а также приказы, распоряжения и иные локальные нормативные акты общеобразовательной организации.</w:t>
      </w:r>
      <w:r w:rsidRPr="00D33345">
        <w:rPr>
          <w:rFonts w:ascii="Times New Roman" w:eastAsiaTheme="minorEastAsia" w:hAnsi="Times New Roman" w:cs="Times New Roman"/>
          <w:sz w:val="24"/>
          <w:szCs w:val="24"/>
          <w:lang w:eastAsia="ru-RU"/>
        </w:rPr>
        <w:br/>
        <w:t xml:space="preserve">4.21. </w:t>
      </w:r>
      <w:r w:rsidRPr="00D33345">
        <w:rPr>
          <w:rFonts w:ascii="Times New Roman" w:eastAsiaTheme="minorEastAsia" w:hAnsi="Times New Roman" w:cs="Times New Roman"/>
          <w:sz w:val="24"/>
          <w:szCs w:val="24"/>
          <w:u w:val="single"/>
          <w:lang w:eastAsia="ru-RU"/>
        </w:rPr>
        <w:t>Учителю физики требуется применение в работе следующих индивидуальных средств защиты:</w:t>
      </w:r>
    </w:p>
    <w:p w:rsidR="00D33345" w:rsidRPr="00D33345" w:rsidRDefault="00D33345" w:rsidP="00D33345">
      <w:pPr>
        <w:numPr>
          <w:ilvl w:val="0"/>
          <w:numId w:val="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халат хлопчатобумажный;</w:t>
      </w:r>
    </w:p>
    <w:p w:rsidR="00D33345" w:rsidRPr="00D33345" w:rsidRDefault="00D33345" w:rsidP="00D33345">
      <w:pPr>
        <w:numPr>
          <w:ilvl w:val="0"/>
          <w:numId w:val="6"/>
        </w:numPr>
        <w:spacing w:after="0" w:line="360" w:lineRule="atLeast"/>
        <w:ind w:left="225"/>
        <w:rPr>
          <w:rFonts w:ascii="Times New Roman" w:eastAsia="Times New Roman" w:hAnsi="Times New Roman" w:cs="Times New Roman"/>
          <w:sz w:val="24"/>
          <w:szCs w:val="24"/>
          <w:lang w:eastAsia="ru-RU"/>
        </w:rPr>
      </w:pPr>
      <w:proofErr w:type="gramStart"/>
      <w:r w:rsidRPr="00D33345">
        <w:rPr>
          <w:rFonts w:ascii="Times New Roman" w:eastAsia="Times New Roman" w:hAnsi="Times New Roman" w:cs="Times New Roman"/>
          <w:sz w:val="24"/>
          <w:szCs w:val="24"/>
          <w:lang w:eastAsia="ru-RU"/>
        </w:rPr>
        <w:t>фартук</w:t>
      </w:r>
      <w:proofErr w:type="gramEnd"/>
      <w:r w:rsidRPr="00D33345">
        <w:rPr>
          <w:rFonts w:ascii="Times New Roman" w:eastAsia="Times New Roman" w:hAnsi="Times New Roman" w:cs="Times New Roman"/>
          <w:sz w:val="24"/>
          <w:szCs w:val="24"/>
          <w:lang w:eastAsia="ru-RU"/>
        </w:rPr>
        <w:t xml:space="preserve"> прорезиненный или из полимерных материалов с нагрудником;</w:t>
      </w:r>
    </w:p>
    <w:p w:rsidR="00D33345" w:rsidRPr="00D33345" w:rsidRDefault="00D33345" w:rsidP="00D33345">
      <w:pPr>
        <w:numPr>
          <w:ilvl w:val="0"/>
          <w:numId w:val="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перчатки резиновые или из полимерных материалов;</w:t>
      </w:r>
    </w:p>
    <w:p w:rsidR="00D33345" w:rsidRPr="00D33345" w:rsidRDefault="00D33345" w:rsidP="00D33345">
      <w:pPr>
        <w:numPr>
          <w:ilvl w:val="0"/>
          <w:numId w:val="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защитные очки или защитный щиток лицевой;</w:t>
      </w:r>
    </w:p>
    <w:p w:rsidR="00D33345" w:rsidRPr="00D33345" w:rsidRDefault="00D33345" w:rsidP="00D33345">
      <w:pPr>
        <w:numPr>
          <w:ilvl w:val="0"/>
          <w:numId w:val="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дополнительно при проведении экспериментов с повышенной опасностью должны использоваться: диэлектрические перчатки, инструмент с изолированными ручками, указатель напряжения, диэлектрический резиновый коврик.</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4.22. В учебном кабинете физики, лаборатории и лаборантской курение запрещено.</w:t>
      </w:r>
    </w:p>
    <w:p w:rsidR="00144610" w:rsidRDefault="00144610"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5. Порядок подготовки к работе</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5.1. Проверить окна в кабинете физики, лаборантской на наличие трещин и иное нарушение целостности стекол.</w:t>
      </w:r>
      <w:r w:rsidRPr="00D33345">
        <w:rPr>
          <w:rFonts w:ascii="Times New Roman" w:eastAsiaTheme="minorEastAsia" w:hAnsi="Times New Roman" w:cs="Times New Roman"/>
          <w:sz w:val="24"/>
          <w:szCs w:val="24"/>
          <w:lang w:eastAsia="ru-RU"/>
        </w:rPr>
        <w:br/>
        <w:t xml:space="preserve">5.2. </w:t>
      </w:r>
      <w:r w:rsidRPr="00D33345">
        <w:rPr>
          <w:rFonts w:ascii="Times New Roman" w:eastAsiaTheme="minorEastAsia" w:hAnsi="Times New Roman" w:cs="Times New Roman"/>
          <w:sz w:val="24"/>
          <w:szCs w:val="24"/>
          <w:u w:val="single"/>
          <w:lang w:eastAsia="ru-RU"/>
        </w:rPr>
        <w:t>Визуально оценить состояние выключателей, включить полностью освещение в кабинете и убедиться в исправности электрооборудования:</w:t>
      </w:r>
    </w:p>
    <w:p w:rsidR="00D33345" w:rsidRPr="00D33345" w:rsidRDefault="00D33345" w:rsidP="00D33345">
      <w:pPr>
        <w:numPr>
          <w:ilvl w:val="0"/>
          <w:numId w:val="7"/>
        </w:numPr>
        <w:spacing w:after="0" w:line="360" w:lineRule="atLeast"/>
        <w:ind w:left="225"/>
        <w:rPr>
          <w:rFonts w:ascii="Times New Roman" w:eastAsia="Times New Roman" w:hAnsi="Times New Roman" w:cs="Times New Roman"/>
          <w:sz w:val="24"/>
          <w:szCs w:val="24"/>
          <w:lang w:eastAsia="ru-RU"/>
        </w:rPr>
      </w:pPr>
      <w:proofErr w:type="gramStart"/>
      <w:r w:rsidRPr="00D33345">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roofErr w:type="gramEnd"/>
    </w:p>
    <w:p w:rsidR="00D33345" w:rsidRPr="00D33345" w:rsidRDefault="00D33345" w:rsidP="00D33345">
      <w:pPr>
        <w:numPr>
          <w:ilvl w:val="0"/>
          <w:numId w:val="7"/>
        </w:numPr>
        <w:spacing w:after="0" w:line="360" w:lineRule="atLeast"/>
        <w:ind w:left="225"/>
        <w:rPr>
          <w:rFonts w:ascii="Times New Roman" w:eastAsia="Times New Roman" w:hAnsi="Times New Roman" w:cs="Times New Roman"/>
          <w:sz w:val="24"/>
          <w:szCs w:val="24"/>
          <w:lang w:eastAsia="ru-RU"/>
        </w:rPr>
      </w:pPr>
      <w:proofErr w:type="gramStart"/>
      <w:r w:rsidRPr="00D33345">
        <w:rPr>
          <w:rFonts w:ascii="Times New Roman" w:eastAsia="Times New Roman" w:hAnsi="Times New Roman" w:cs="Times New Roman"/>
          <w:sz w:val="24"/>
          <w:szCs w:val="24"/>
          <w:lang w:eastAsia="ru-RU"/>
        </w:rPr>
        <w:t>уровень искусственной освещенности в кабинете физики должен составлять не менее 300 люкс, в лаборантской – не менее 400 люкс;</w:t>
      </w:r>
      <w:proofErr w:type="gramEnd"/>
    </w:p>
    <w:p w:rsidR="00D33345" w:rsidRPr="00D33345" w:rsidRDefault="00D33345" w:rsidP="00D33345">
      <w:pPr>
        <w:numPr>
          <w:ilvl w:val="0"/>
          <w:numId w:val="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D33345" w:rsidRPr="00D33345" w:rsidRDefault="00D33345" w:rsidP="00D33345">
      <w:pPr>
        <w:numPr>
          <w:ilvl w:val="0"/>
          <w:numId w:val="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визуально проверить на целостность и отсутствие повреждений электропроводки, подведенной к рабочим столам школьников и к демонстрационному столу учителя.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5.3. Проверить на целостность средства индивидуальной защиты, надеть халат.</w:t>
      </w:r>
      <w:r w:rsidRPr="00D33345">
        <w:rPr>
          <w:rFonts w:ascii="Times New Roman" w:eastAsiaTheme="minorEastAsia" w:hAnsi="Times New Roman" w:cs="Times New Roman"/>
          <w:sz w:val="24"/>
          <w:szCs w:val="24"/>
          <w:lang w:eastAsia="ru-RU"/>
        </w:rPr>
        <w:br/>
        <w:t>5.4.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D33345">
        <w:rPr>
          <w:rFonts w:ascii="Times New Roman" w:eastAsiaTheme="minorEastAsia" w:hAnsi="Times New Roman" w:cs="Times New Roman"/>
          <w:sz w:val="24"/>
          <w:szCs w:val="24"/>
          <w:lang w:eastAsia="ru-RU"/>
        </w:rPr>
        <w:br/>
        <w:t>5.5. Убедиться в свободности выхода из кабинета физики, лаборатории и лаборантской, проходов и соответственно в правильной расстановке мебели в учебном кабинете:</w:t>
      </w:r>
    </w:p>
    <w:p w:rsidR="00D33345" w:rsidRPr="00D33345" w:rsidRDefault="00D33345" w:rsidP="00D33345">
      <w:pPr>
        <w:numPr>
          <w:ilvl w:val="0"/>
          <w:numId w:val="8"/>
        </w:numPr>
        <w:spacing w:after="0" w:line="360" w:lineRule="atLeast"/>
        <w:ind w:left="225"/>
        <w:rPr>
          <w:rFonts w:ascii="Times New Roman" w:eastAsia="Times New Roman" w:hAnsi="Times New Roman" w:cs="Times New Roman"/>
          <w:sz w:val="24"/>
          <w:szCs w:val="24"/>
          <w:lang w:eastAsia="ru-RU"/>
        </w:rPr>
      </w:pPr>
      <w:proofErr w:type="gramStart"/>
      <w:r w:rsidRPr="00D33345">
        <w:rPr>
          <w:rFonts w:ascii="Times New Roman" w:eastAsia="Times New Roman" w:hAnsi="Times New Roman" w:cs="Times New Roman"/>
          <w:sz w:val="24"/>
          <w:szCs w:val="24"/>
          <w:lang w:eastAsia="ru-RU"/>
        </w:rPr>
        <w:lastRenderedPageBreak/>
        <w:t>между столами и стенами (</w:t>
      </w:r>
      <w:proofErr w:type="spellStart"/>
      <w:r w:rsidRPr="00D33345">
        <w:rPr>
          <w:rFonts w:ascii="Times New Roman" w:eastAsia="Times New Roman" w:hAnsi="Times New Roman" w:cs="Times New Roman"/>
          <w:sz w:val="24"/>
          <w:szCs w:val="24"/>
          <w:lang w:eastAsia="ru-RU"/>
        </w:rPr>
        <w:t>светонесущей</w:t>
      </w:r>
      <w:proofErr w:type="spellEnd"/>
      <w:r w:rsidRPr="00D33345">
        <w:rPr>
          <w:rFonts w:ascii="Times New Roman" w:eastAsia="Times New Roman" w:hAnsi="Times New Roman" w:cs="Times New Roman"/>
          <w:sz w:val="24"/>
          <w:szCs w:val="24"/>
          <w:lang w:eastAsia="ru-RU"/>
        </w:rPr>
        <w:t xml:space="preserve"> и противоположной </w:t>
      </w:r>
      <w:proofErr w:type="spellStart"/>
      <w:r w:rsidRPr="00D33345">
        <w:rPr>
          <w:rFonts w:ascii="Times New Roman" w:eastAsia="Times New Roman" w:hAnsi="Times New Roman" w:cs="Times New Roman"/>
          <w:sz w:val="24"/>
          <w:szCs w:val="24"/>
          <w:lang w:eastAsia="ru-RU"/>
        </w:rPr>
        <w:t>светонесущей</w:t>
      </w:r>
      <w:proofErr w:type="spellEnd"/>
      <w:r w:rsidRPr="00D33345">
        <w:rPr>
          <w:rFonts w:ascii="Times New Roman" w:eastAsia="Times New Roman" w:hAnsi="Times New Roman" w:cs="Times New Roman"/>
          <w:sz w:val="24"/>
          <w:szCs w:val="24"/>
          <w:lang w:eastAsia="ru-RU"/>
        </w:rPr>
        <w:t>), а также между рядами столов – 50см;</w:t>
      </w:r>
      <w:proofErr w:type="gramEnd"/>
    </w:p>
    <w:p w:rsidR="00D33345" w:rsidRPr="00D33345" w:rsidRDefault="00D33345" w:rsidP="00D33345">
      <w:pPr>
        <w:numPr>
          <w:ilvl w:val="0"/>
          <w:numId w:val="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от учебной доски до первого ряда столов - 240 см;</w:t>
      </w:r>
    </w:p>
    <w:p w:rsidR="00D33345" w:rsidRPr="00D33345" w:rsidRDefault="00D33345" w:rsidP="00D33345">
      <w:pPr>
        <w:numPr>
          <w:ilvl w:val="0"/>
          <w:numId w:val="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удаленность от учебной доски до последнего ряда столов - не более 860 см;</w:t>
      </w:r>
    </w:p>
    <w:p w:rsidR="00D33345" w:rsidRPr="00D33345" w:rsidRDefault="00D33345" w:rsidP="00D33345">
      <w:pPr>
        <w:numPr>
          <w:ilvl w:val="0"/>
          <w:numId w:val="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5.6. Убедиться в безопасности рабочего места, проверить на устойчивость и исправность мебель в кабинете физики, оценить покрытие столов и стульев, которое не должно иметь дефектов и повреждений.</w:t>
      </w:r>
      <w:r w:rsidRPr="00D33345">
        <w:rPr>
          <w:rFonts w:ascii="Times New Roman" w:eastAsiaTheme="minorEastAsia" w:hAnsi="Times New Roman" w:cs="Times New Roman"/>
          <w:sz w:val="24"/>
          <w:szCs w:val="24"/>
          <w:lang w:eastAsia="ru-RU"/>
        </w:rPr>
        <w:br/>
        <w:t>5.7. Провести осмотр санитарного состояния кабинета, убедиться в наличии воды в водопроводе.</w:t>
      </w:r>
      <w:r w:rsidRPr="00D33345">
        <w:rPr>
          <w:rFonts w:ascii="Times New Roman" w:eastAsiaTheme="minorEastAsia" w:hAnsi="Times New Roman" w:cs="Times New Roman"/>
          <w:sz w:val="24"/>
          <w:szCs w:val="24"/>
          <w:lang w:eastAsia="ru-RU"/>
        </w:rPr>
        <w:br/>
        <w:t>5.8. Проверить работоспособность вытяжного шкафа.</w:t>
      </w:r>
      <w:r w:rsidRPr="00D33345">
        <w:rPr>
          <w:rFonts w:ascii="Times New Roman" w:eastAsiaTheme="minorEastAsia" w:hAnsi="Times New Roman" w:cs="Times New Roman"/>
          <w:sz w:val="24"/>
          <w:szCs w:val="24"/>
          <w:lang w:eastAsia="ru-RU"/>
        </w:rPr>
        <w:br/>
        <w:t xml:space="preserve">5.9. Удостовериться в отсутствии повреждений защитных очков </w:t>
      </w:r>
      <w:proofErr w:type="gramStart"/>
      <w:r w:rsidRPr="00D33345">
        <w:rPr>
          <w:rFonts w:ascii="Times New Roman" w:eastAsiaTheme="minorEastAsia" w:hAnsi="Times New Roman" w:cs="Times New Roman"/>
          <w:sz w:val="24"/>
          <w:szCs w:val="24"/>
          <w:lang w:eastAsia="ru-RU"/>
        </w:rPr>
        <w:t>для</w:t>
      </w:r>
      <w:proofErr w:type="gramEnd"/>
      <w:r w:rsidRPr="00D33345">
        <w:rPr>
          <w:rFonts w:ascii="Times New Roman" w:eastAsiaTheme="minorEastAsia" w:hAnsi="Times New Roman" w:cs="Times New Roman"/>
          <w:sz w:val="24"/>
          <w:szCs w:val="24"/>
          <w:lang w:eastAsia="ru-RU"/>
        </w:rPr>
        <w:t xml:space="preserve"> обучающихся.</w:t>
      </w:r>
      <w:r w:rsidRPr="00D33345">
        <w:rPr>
          <w:rFonts w:ascii="Times New Roman" w:eastAsiaTheme="minorEastAsia" w:hAnsi="Times New Roman" w:cs="Times New Roman"/>
          <w:sz w:val="24"/>
          <w:szCs w:val="24"/>
          <w:lang w:eastAsia="ru-RU"/>
        </w:rPr>
        <w:br/>
        <w:t xml:space="preserve">5.10. Произвести сквозное проветривание учебного кабинета физики без присутствия в нем </w:t>
      </w:r>
      <w:proofErr w:type="gramStart"/>
      <w:r w:rsidRPr="00D33345">
        <w:rPr>
          <w:rFonts w:ascii="Times New Roman" w:eastAsiaTheme="minorEastAsia" w:hAnsi="Times New Roman" w:cs="Times New Roman"/>
          <w:sz w:val="24"/>
          <w:szCs w:val="24"/>
          <w:lang w:eastAsia="ru-RU"/>
        </w:rPr>
        <w:t>обучающихся</w:t>
      </w:r>
      <w:proofErr w:type="gramEnd"/>
      <w:r w:rsidRPr="00D33345">
        <w:rPr>
          <w:rFonts w:ascii="Times New Roman" w:eastAsiaTheme="minorEastAsia" w:hAnsi="Times New Roman" w:cs="Times New Roman"/>
          <w:sz w:val="24"/>
          <w:szCs w:val="24"/>
          <w:lang w:eastAsia="ru-RU"/>
        </w:rPr>
        <w:t>, открыв окна с ограничителями и двери. Воспользоваться приточно-вытяжной вентиляцией, при наличии.</w:t>
      </w:r>
      <w:r w:rsidRPr="00D33345">
        <w:rPr>
          <w:rFonts w:ascii="Times New Roman" w:eastAsiaTheme="minorEastAsia" w:hAnsi="Times New Roman" w:cs="Times New Roman"/>
          <w:sz w:val="24"/>
          <w:szCs w:val="24"/>
          <w:lang w:eastAsia="ru-RU"/>
        </w:rPr>
        <w:br/>
        <w:t>5.11. Удостовериться, что температура воздуха в кабинете физики соответствует требуемым санитарным нормам 18-24</w:t>
      </w:r>
      <w:proofErr w:type="gramStart"/>
      <w:r w:rsidRPr="00D33345">
        <w:rPr>
          <w:rFonts w:ascii="Times New Roman" w:eastAsiaTheme="minorEastAsia" w:hAnsi="Times New Roman" w:cs="Times New Roman"/>
          <w:sz w:val="24"/>
          <w:szCs w:val="24"/>
          <w:lang w:eastAsia="ru-RU"/>
        </w:rPr>
        <w:t>°С</w:t>
      </w:r>
      <w:proofErr w:type="gramEnd"/>
      <w:r w:rsidRPr="00D33345">
        <w:rPr>
          <w:rFonts w:ascii="Times New Roman" w:eastAsiaTheme="minorEastAsia" w:hAnsi="Times New Roman" w:cs="Times New Roman"/>
          <w:sz w:val="24"/>
          <w:szCs w:val="24"/>
          <w:lang w:eastAsia="ru-RU"/>
        </w:rPr>
        <w:t>, в теплый период года не более 28°С.</w:t>
      </w:r>
      <w:r w:rsidRPr="00D33345">
        <w:rPr>
          <w:rFonts w:ascii="Times New Roman" w:eastAsiaTheme="minorEastAsia" w:hAnsi="Times New Roman" w:cs="Times New Roman"/>
          <w:sz w:val="24"/>
          <w:szCs w:val="24"/>
          <w:lang w:eastAsia="ru-RU"/>
        </w:rPr>
        <w:br/>
        <w:t>5.12. Убедиться в наличии и исправности устройств заземления. Путем кратковременного включения удостовериться в наличии допустимого напряжения в розетках на рабочих местах обучающихся и учителя.</w:t>
      </w:r>
      <w:r w:rsidRPr="00D33345">
        <w:rPr>
          <w:rFonts w:ascii="Times New Roman" w:eastAsiaTheme="minorEastAsia" w:hAnsi="Times New Roman" w:cs="Times New Roman"/>
          <w:sz w:val="24"/>
          <w:szCs w:val="24"/>
          <w:lang w:eastAsia="ru-RU"/>
        </w:rPr>
        <w:br/>
        <w:t xml:space="preserve">5.13. Убедиться в целостности и исправности учебных электроприборов, лабораторного оборудования, в отсутствии повреждений и </w:t>
      </w:r>
      <w:proofErr w:type="spellStart"/>
      <w:r w:rsidRPr="00D33345">
        <w:rPr>
          <w:rFonts w:ascii="Times New Roman" w:eastAsiaTheme="minorEastAsia" w:hAnsi="Times New Roman" w:cs="Times New Roman"/>
          <w:sz w:val="24"/>
          <w:szCs w:val="24"/>
          <w:lang w:eastAsia="ru-RU"/>
        </w:rPr>
        <w:t>травмоопасных</w:t>
      </w:r>
      <w:proofErr w:type="spellEnd"/>
      <w:r w:rsidRPr="00D33345">
        <w:rPr>
          <w:rFonts w:ascii="Times New Roman" w:eastAsiaTheme="minorEastAsia" w:hAnsi="Times New Roman" w:cs="Times New Roman"/>
          <w:sz w:val="24"/>
          <w:szCs w:val="24"/>
          <w:lang w:eastAsia="ru-RU"/>
        </w:rPr>
        <w:t xml:space="preserve"> признаков.</w:t>
      </w:r>
      <w:r w:rsidRPr="00D33345">
        <w:rPr>
          <w:rFonts w:ascii="Times New Roman" w:eastAsiaTheme="minorEastAsia" w:hAnsi="Times New Roman" w:cs="Times New Roman"/>
          <w:sz w:val="24"/>
          <w:szCs w:val="24"/>
          <w:lang w:eastAsia="ru-RU"/>
        </w:rPr>
        <w:br/>
        <w:t>5.14. Приборы, лабораторное оборудование разместить таким образом, чтобы исключить их падение и опрокидывание.</w:t>
      </w:r>
      <w:r w:rsidRPr="00D33345">
        <w:rPr>
          <w:rFonts w:ascii="Times New Roman" w:eastAsiaTheme="minorEastAsia" w:hAnsi="Times New Roman" w:cs="Times New Roman"/>
          <w:sz w:val="24"/>
          <w:szCs w:val="24"/>
          <w:lang w:eastAsia="ru-RU"/>
        </w:rPr>
        <w:br/>
        <w:t xml:space="preserve">5.15. Подготовить и проверить средства индивидуальной защиты </w:t>
      </w:r>
      <w:proofErr w:type="gramStart"/>
      <w:r w:rsidRPr="00D33345">
        <w:rPr>
          <w:rFonts w:ascii="Times New Roman" w:eastAsiaTheme="minorEastAsia" w:hAnsi="Times New Roman" w:cs="Times New Roman"/>
          <w:sz w:val="24"/>
          <w:szCs w:val="24"/>
          <w:lang w:eastAsia="ru-RU"/>
        </w:rPr>
        <w:t>обучающихся</w:t>
      </w:r>
      <w:proofErr w:type="gramEnd"/>
      <w:r w:rsidRPr="00D33345">
        <w:rPr>
          <w:rFonts w:ascii="Times New Roman" w:eastAsiaTheme="minorEastAsia" w:hAnsi="Times New Roman" w:cs="Times New Roman"/>
          <w:sz w:val="24"/>
          <w:szCs w:val="24"/>
          <w:lang w:eastAsia="ru-RU"/>
        </w:rPr>
        <w:t>. Подготовить защитный экран с целью безопасного проведения демонстрационных экспериментов.</w:t>
      </w:r>
      <w:r w:rsidRPr="00D33345">
        <w:rPr>
          <w:rFonts w:ascii="Times New Roman" w:eastAsiaTheme="minorEastAsia" w:hAnsi="Times New Roman" w:cs="Times New Roman"/>
          <w:sz w:val="24"/>
          <w:szCs w:val="24"/>
          <w:lang w:eastAsia="ru-RU"/>
        </w:rPr>
        <w:br/>
        <w:t>5.16. Провести проверку работоспособности персонального компьютера, удостовериться в исправности ЭСО и иной оргтехники, мультимедийного проектора.</w:t>
      </w:r>
      <w:r w:rsidRPr="00D33345">
        <w:rPr>
          <w:rFonts w:ascii="Times New Roman" w:eastAsiaTheme="minorEastAsia" w:hAnsi="Times New Roman" w:cs="Times New Roman"/>
          <w:sz w:val="24"/>
          <w:szCs w:val="24"/>
          <w:lang w:eastAsia="ru-RU"/>
        </w:rPr>
        <w:br/>
        <w:t>5.17. Приступать к работе разрешается после выполнения подготовительных мероприятий и устранения всех недостатков и неисправностей.</w:t>
      </w:r>
    </w:p>
    <w:p w:rsidR="00D33345" w:rsidRDefault="00D33345"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6. Безопасные приемы и методы работы учителя физики</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6.1. </w:t>
      </w:r>
      <w:proofErr w:type="gramStart"/>
      <w:r w:rsidRPr="00D33345">
        <w:rPr>
          <w:rFonts w:ascii="Times New Roman" w:eastAsiaTheme="minorEastAsia" w:hAnsi="Times New Roman" w:cs="Times New Roman"/>
          <w:sz w:val="24"/>
          <w:szCs w:val="24"/>
          <w:lang w:eastAsia="ru-RU"/>
        </w:rPr>
        <w:t>Во время работы необходимо соблюдать порядок в кабинете физики, лаборатории и лаборантской, не загромождать свое рабочее место и места обучающихся, а также выходы из помещений и подходы к первичным средствам пожаротушения.</w:t>
      </w:r>
      <w:r w:rsidRPr="00D33345">
        <w:rPr>
          <w:rFonts w:ascii="Times New Roman" w:eastAsiaTheme="minorEastAsia" w:hAnsi="Times New Roman" w:cs="Times New Roman"/>
          <w:sz w:val="24"/>
          <w:szCs w:val="24"/>
          <w:lang w:eastAsia="ru-RU"/>
        </w:rPr>
        <w:br/>
        <w:t>6.2.</w:t>
      </w:r>
      <w:proofErr w:type="gramEnd"/>
      <w:r w:rsidRPr="00D33345">
        <w:rPr>
          <w:rFonts w:ascii="Times New Roman" w:eastAsiaTheme="minorEastAsia" w:hAnsi="Times New Roman" w:cs="Times New Roman"/>
          <w:sz w:val="24"/>
          <w:szCs w:val="24"/>
          <w:lang w:eastAsia="ru-RU"/>
        </w:rPr>
        <w:t xml:space="preserve"> Наглядные пособия, учебные модели, электроприборы и лабораторное оборудование применять только в исправном состоянии, соблюдая правила безопасности, электробезопасности и утверждённые методики.</w:t>
      </w:r>
      <w:r w:rsidRPr="00D33345">
        <w:rPr>
          <w:rFonts w:ascii="Times New Roman" w:eastAsiaTheme="minorEastAsia" w:hAnsi="Times New Roman" w:cs="Times New Roman"/>
          <w:sz w:val="24"/>
          <w:szCs w:val="24"/>
          <w:lang w:eastAsia="ru-RU"/>
        </w:rPr>
        <w:br/>
      </w:r>
      <w:r w:rsidRPr="00D33345">
        <w:rPr>
          <w:rFonts w:ascii="Times New Roman" w:eastAsiaTheme="minorEastAsia" w:hAnsi="Times New Roman" w:cs="Times New Roman"/>
          <w:sz w:val="24"/>
          <w:szCs w:val="24"/>
          <w:lang w:eastAsia="ru-RU"/>
        </w:rPr>
        <w:lastRenderedPageBreak/>
        <w:t>6.3. Демонстрационные эксперименты, практические и лабораторные работы проводить с использованием индивидуальных средств защиты. Соблюдать правила личной гигиены.</w:t>
      </w:r>
      <w:r w:rsidRPr="00D33345">
        <w:rPr>
          <w:rFonts w:ascii="Times New Roman" w:eastAsiaTheme="minorEastAsia" w:hAnsi="Times New Roman" w:cs="Times New Roman"/>
          <w:sz w:val="24"/>
          <w:szCs w:val="24"/>
          <w:lang w:eastAsia="ru-RU"/>
        </w:rPr>
        <w:br/>
        <w:t>6.4. Для оказания помощи в подготовке и проведении демонстрационных опытов, лабораторных работ по физике привлекать лаборанта.</w:t>
      </w:r>
      <w:r w:rsidRPr="00D33345">
        <w:rPr>
          <w:rFonts w:ascii="Times New Roman" w:eastAsiaTheme="minorEastAsia" w:hAnsi="Times New Roman" w:cs="Times New Roman"/>
          <w:sz w:val="24"/>
          <w:szCs w:val="24"/>
          <w:lang w:eastAsia="ru-RU"/>
        </w:rPr>
        <w:br/>
        <w:t>6.5. Запрещается применять приборы и устройства, не соответствующие требованиям безопасности труда, а также самодельные приборы. Не применять оборудование, приборы с открытыми токоведущими частями, провода и кабели с поврежденной изоляцией.</w:t>
      </w:r>
      <w:r w:rsidRPr="00D33345">
        <w:rPr>
          <w:rFonts w:ascii="Times New Roman" w:eastAsiaTheme="minorEastAsia" w:hAnsi="Times New Roman" w:cs="Times New Roman"/>
          <w:sz w:val="24"/>
          <w:szCs w:val="24"/>
          <w:lang w:eastAsia="ru-RU"/>
        </w:rPr>
        <w:br/>
        <w:t>6.6. Запрещается использовать электрические приборы, которые не имеют указателей напряжения, на которое они рассчитаны, и их полярности.</w:t>
      </w:r>
      <w:r w:rsidRPr="00D33345">
        <w:rPr>
          <w:rFonts w:ascii="Times New Roman" w:eastAsiaTheme="minorEastAsia" w:hAnsi="Times New Roman" w:cs="Times New Roman"/>
          <w:sz w:val="24"/>
          <w:szCs w:val="24"/>
          <w:lang w:eastAsia="ru-RU"/>
        </w:rPr>
        <w:br/>
        <w:t>6.7. Электрооборудование включать строго последовательно от общего выключателя к выключателям разветвлённых цепей.</w:t>
      </w:r>
      <w:r w:rsidRPr="00D33345">
        <w:rPr>
          <w:rFonts w:ascii="Times New Roman" w:eastAsiaTheme="minorEastAsia" w:hAnsi="Times New Roman" w:cs="Times New Roman"/>
          <w:sz w:val="24"/>
          <w:szCs w:val="24"/>
          <w:lang w:eastAsia="ru-RU"/>
        </w:rPr>
        <w:br/>
        <w:t>6.8. Включать выпрямители только с нагрузкой.</w:t>
      </w:r>
      <w:r w:rsidRPr="00D33345">
        <w:rPr>
          <w:rFonts w:ascii="Times New Roman" w:eastAsiaTheme="minorEastAsia" w:hAnsi="Times New Roman" w:cs="Times New Roman"/>
          <w:sz w:val="24"/>
          <w:szCs w:val="24"/>
          <w:lang w:eastAsia="ru-RU"/>
        </w:rPr>
        <w:br/>
        <w:t>6.9. Батареи щелочных аккумуляторов использовать согласно инструкции завода-производителя.</w:t>
      </w:r>
      <w:r w:rsidRPr="00D33345">
        <w:rPr>
          <w:rFonts w:ascii="Times New Roman" w:eastAsiaTheme="minorEastAsia" w:hAnsi="Times New Roman" w:cs="Times New Roman"/>
          <w:sz w:val="24"/>
          <w:szCs w:val="24"/>
          <w:lang w:eastAsia="ru-RU"/>
        </w:rPr>
        <w:br/>
        <w:t>6.10. Для измерения напряжения и силы тока, измерительные приборы соединять проводниками с надёжной неповрежденной изоляцией, имеющими одно-, двухполюсные вилки. Присоединять вилки к схеме одной рукой, другой рукой не прикасаться к шасси, корпусу прибора и другим электропроводящим предметам. Особое внимание уделять безопасности выполнения работ с печатными схемами, для которых характерны небольшие расстояния между соседними проводниками печатной платы.</w:t>
      </w:r>
      <w:r w:rsidRPr="00D33345">
        <w:rPr>
          <w:rFonts w:ascii="Times New Roman" w:eastAsiaTheme="minorEastAsia" w:hAnsi="Times New Roman" w:cs="Times New Roman"/>
          <w:sz w:val="24"/>
          <w:szCs w:val="24"/>
          <w:lang w:eastAsia="ru-RU"/>
        </w:rPr>
        <w:br/>
        <w:t xml:space="preserve">6.11. Не превышать существующие пределы допустимых частот вращения на центробежной машине, универсальном электродвигателе, вращающемся диске, которые указаны в технических характеристиках. При демонстрации внимательно следить за исправностью всех креплений в приборах. В целях предотвращения </w:t>
      </w:r>
      <w:proofErr w:type="spellStart"/>
      <w:r w:rsidRPr="00D33345">
        <w:rPr>
          <w:rFonts w:ascii="Times New Roman" w:eastAsiaTheme="minorEastAsia" w:hAnsi="Times New Roman" w:cs="Times New Roman"/>
          <w:sz w:val="24"/>
          <w:szCs w:val="24"/>
          <w:lang w:eastAsia="ru-RU"/>
        </w:rPr>
        <w:t>травмирования</w:t>
      </w:r>
      <w:proofErr w:type="spellEnd"/>
      <w:r w:rsidRPr="00D33345">
        <w:rPr>
          <w:rFonts w:ascii="Times New Roman" w:eastAsiaTheme="minorEastAsia" w:hAnsi="Times New Roman" w:cs="Times New Roman"/>
          <w:sz w:val="24"/>
          <w:szCs w:val="24"/>
          <w:lang w:eastAsia="ru-RU"/>
        </w:rPr>
        <w:t xml:space="preserve"> обучающихся отлетевшими деталями, перед школьниками установить защитный экран.</w:t>
      </w:r>
      <w:r w:rsidRPr="00D33345">
        <w:rPr>
          <w:rFonts w:ascii="Times New Roman" w:eastAsiaTheme="minorEastAsia" w:hAnsi="Times New Roman" w:cs="Times New Roman"/>
          <w:sz w:val="24"/>
          <w:szCs w:val="24"/>
          <w:lang w:eastAsia="ru-RU"/>
        </w:rPr>
        <w:br/>
        <w:t xml:space="preserve">6.12. </w:t>
      </w:r>
      <w:r w:rsidRPr="00D33345">
        <w:rPr>
          <w:rFonts w:ascii="Times New Roman" w:eastAsiaTheme="minorEastAsia" w:hAnsi="Times New Roman" w:cs="Times New Roman"/>
          <w:sz w:val="24"/>
          <w:szCs w:val="24"/>
          <w:u w:val="single"/>
          <w:lang w:eastAsia="ru-RU"/>
        </w:rPr>
        <w:t>При эксплуатации источников высокого напряжения (</w:t>
      </w:r>
      <w:proofErr w:type="spellStart"/>
      <w:r w:rsidRPr="00D33345">
        <w:rPr>
          <w:rFonts w:ascii="Times New Roman" w:eastAsiaTheme="minorEastAsia" w:hAnsi="Times New Roman" w:cs="Times New Roman"/>
          <w:sz w:val="24"/>
          <w:szCs w:val="24"/>
          <w:u w:val="single"/>
          <w:lang w:eastAsia="ru-RU"/>
        </w:rPr>
        <w:t>электрофорная</w:t>
      </w:r>
      <w:proofErr w:type="spellEnd"/>
      <w:r w:rsidRPr="00D33345">
        <w:rPr>
          <w:rFonts w:ascii="Times New Roman" w:eastAsiaTheme="minorEastAsia" w:hAnsi="Times New Roman" w:cs="Times New Roman"/>
          <w:sz w:val="24"/>
          <w:szCs w:val="24"/>
          <w:u w:val="single"/>
          <w:lang w:eastAsia="ru-RU"/>
        </w:rPr>
        <w:t xml:space="preserve"> машина) необходимо соблюдать следующие меры предосторожности:</w:t>
      </w:r>
    </w:p>
    <w:p w:rsidR="00D33345" w:rsidRPr="00D33345" w:rsidRDefault="00D33345" w:rsidP="00D33345">
      <w:pPr>
        <w:numPr>
          <w:ilvl w:val="0"/>
          <w:numId w:val="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не прикасаться к деталям и проводникам руками или токопроводящими предметами;</w:t>
      </w:r>
    </w:p>
    <w:p w:rsidR="00D33345" w:rsidRPr="00D33345" w:rsidRDefault="00D33345" w:rsidP="00D33345">
      <w:pPr>
        <w:numPr>
          <w:ilvl w:val="0"/>
          <w:numId w:val="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перемещать высоковольтные соединительные проводники или электроды шарикового разрядника с помощью исправной изолированной ручки;</w:t>
      </w:r>
    </w:p>
    <w:p w:rsidR="00D33345" w:rsidRPr="00D33345" w:rsidRDefault="00D33345" w:rsidP="00D33345">
      <w:pPr>
        <w:numPr>
          <w:ilvl w:val="0"/>
          <w:numId w:val="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после окончания работы необходимо разрядить конденсаторы, соединив их выводы разрядником или гибким изолированным проводом.</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6.13. Следить за исправностью всех креплений в лабораторном оборудовании и приспособлениях.</w:t>
      </w:r>
      <w:r w:rsidRPr="00D33345">
        <w:rPr>
          <w:rFonts w:ascii="Times New Roman" w:eastAsiaTheme="minorEastAsia" w:hAnsi="Times New Roman" w:cs="Times New Roman"/>
          <w:sz w:val="24"/>
          <w:szCs w:val="24"/>
          <w:lang w:eastAsia="ru-RU"/>
        </w:rPr>
        <w:br/>
        <w:t>6.14. Запрещено самостоятельно ремонтировать неисправное электрооборудование и электроприборы.</w:t>
      </w:r>
      <w:r w:rsidRPr="00D33345">
        <w:rPr>
          <w:rFonts w:ascii="Times New Roman" w:eastAsiaTheme="minorEastAsia" w:hAnsi="Times New Roman" w:cs="Times New Roman"/>
          <w:sz w:val="24"/>
          <w:szCs w:val="24"/>
          <w:lang w:eastAsia="ru-RU"/>
        </w:rPr>
        <w:br/>
        <w:t xml:space="preserve">6.15. </w:t>
      </w:r>
      <w:r w:rsidRPr="00D33345">
        <w:rPr>
          <w:rFonts w:ascii="Times New Roman" w:eastAsiaTheme="minorEastAsia" w:hAnsi="Times New Roman" w:cs="Times New Roman"/>
          <w:sz w:val="24"/>
          <w:szCs w:val="24"/>
          <w:u w:val="single"/>
          <w:lang w:eastAsia="ru-RU"/>
        </w:rPr>
        <w:t>При работе со стеклянным оборудованием необходимо:</w:t>
      </w:r>
    </w:p>
    <w:p w:rsidR="00D33345" w:rsidRPr="00D33345" w:rsidRDefault="00D33345" w:rsidP="00D33345">
      <w:pPr>
        <w:numPr>
          <w:ilvl w:val="0"/>
          <w:numId w:val="10"/>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соблюдать осторожность;</w:t>
      </w:r>
    </w:p>
    <w:p w:rsidR="00D33345" w:rsidRPr="00D33345" w:rsidRDefault="00D33345" w:rsidP="00D33345">
      <w:pPr>
        <w:numPr>
          <w:ilvl w:val="0"/>
          <w:numId w:val="10"/>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использовать стеклянные трубки с оплавленными краями;</w:t>
      </w:r>
    </w:p>
    <w:p w:rsidR="00D33345" w:rsidRPr="00D33345" w:rsidRDefault="00D33345" w:rsidP="00D33345">
      <w:pPr>
        <w:numPr>
          <w:ilvl w:val="0"/>
          <w:numId w:val="10"/>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lastRenderedPageBreak/>
        <w:t>подбирать для соединения резиновые и стеклянные трубки только одинаковых диаметров, концы трубок смачивать водой или смазывать вазелином;</w:t>
      </w:r>
    </w:p>
    <w:p w:rsidR="00D33345" w:rsidRPr="00D33345" w:rsidRDefault="00D33345" w:rsidP="00D33345">
      <w:pPr>
        <w:numPr>
          <w:ilvl w:val="0"/>
          <w:numId w:val="10"/>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использовать в опытах стеклянную посуду без трещин и сколов;</w:t>
      </w:r>
    </w:p>
    <w:p w:rsidR="00D33345" w:rsidRPr="00D33345" w:rsidRDefault="00D33345" w:rsidP="00D33345">
      <w:pPr>
        <w:numPr>
          <w:ilvl w:val="0"/>
          <w:numId w:val="10"/>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не допускать резких изменений температуры стеклянного оборудования и механических ударов;</w:t>
      </w:r>
    </w:p>
    <w:p w:rsidR="00D33345" w:rsidRPr="00D33345" w:rsidRDefault="00D33345" w:rsidP="00D33345">
      <w:pPr>
        <w:numPr>
          <w:ilvl w:val="0"/>
          <w:numId w:val="10"/>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вставлять пробки в стеклянные трубки или вынимать их с легким прокручиванием;</w:t>
      </w:r>
    </w:p>
    <w:p w:rsidR="00D33345" w:rsidRPr="00D33345" w:rsidRDefault="00D33345" w:rsidP="00D33345">
      <w:pPr>
        <w:numPr>
          <w:ilvl w:val="0"/>
          <w:numId w:val="10"/>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горлышко пробирки или колбы при нагревании в них жидкостей направлять в сторону от себя, но не в сторону обучающихся.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6.16. Запрещается использовать разбитую или треснутую стеклянную посуду, убирать осколки стекла руками. Для этого используют щётку и совок. Таким же образом убирать металлические опилки, используемые при наблюдении силовых линий магнитных полей.</w:t>
      </w:r>
      <w:r w:rsidRPr="00D33345">
        <w:rPr>
          <w:rFonts w:ascii="Times New Roman" w:eastAsiaTheme="minorEastAsia" w:hAnsi="Times New Roman" w:cs="Times New Roman"/>
          <w:sz w:val="24"/>
          <w:szCs w:val="24"/>
          <w:lang w:eastAsia="ru-RU"/>
        </w:rPr>
        <w:br/>
        <w:t>6.17. Не закрывать сосуд с горячей жидкостью притёртой пробкой, пока она не остынет.</w:t>
      </w:r>
      <w:r w:rsidRPr="00D33345">
        <w:rPr>
          <w:rFonts w:ascii="Times New Roman" w:eastAsiaTheme="minorEastAsia" w:hAnsi="Times New Roman" w:cs="Times New Roman"/>
          <w:sz w:val="24"/>
          <w:szCs w:val="24"/>
          <w:lang w:eastAsia="ru-RU"/>
        </w:rPr>
        <w:br/>
        <w:t>6.18. Запрещено брать сосуды с горячей жидкостью незащищёнными руками.</w:t>
      </w:r>
      <w:r w:rsidRPr="00D33345">
        <w:rPr>
          <w:rFonts w:ascii="Times New Roman" w:eastAsiaTheme="minorEastAsia" w:hAnsi="Times New Roman" w:cs="Times New Roman"/>
          <w:sz w:val="24"/>
          <w:szCs w:val="24"/>
          <w:lang w:eastAsia="ru-RU"/>
        </w:rPr>
        <w:br/>
        <w:t>6.19. При нагревании жидкостей не наклоняться над сосудами и не заглядывать в них.</w:t>
      </w:r>
      <w:r w:rsidRPr="00D33345">
        <w:rPr>
          <w:rFonts w:ascii="Times New Roman" w:eastAsiaTheme="minorEastAsia" w:hAnsi="Times New Roman" w:cs="Times New Roman"/>
          <w:sz w:val="24"/>
          <w:szCs w:val="24"/>
          <w:lang w:eastAsia="ru-RU"/>
        </w:rPr>
        <w:br/>
        <w:t>6.20. При выполнении лабораторных работ на установление теплового баланса, воду нагревать не выше 70 градусов.</w:t>
      </w:r>
      <w:r w:rsidRPr="00D33345">
        <w:rPr>
          <w:rFonts w:ascii="Times New Roman" w:eastAsiaTheme="minorEastAsia" w:hAnsi="Times New Roman" w:cs="Times New Roman"/>
          <w:sz w:val="24"/>
          <w:szCs w:val="24"/>
          <w:lang w:eastAsia="ru-RU"/>
        </w:rPr>
        <w:br/>
        <w:t>6.21. При пользовании спиртовкой или сухим горючим для нагревания жидкостей беречь руки от ожогов.</w:t>
      </w:r>
      <w:r w:rsidRPr="00D33345">
        <w:rPr>
          <w:rFonts w:ascii="Times New Roman" w:eastAsiaTheme="minorEastAsia" w:hAnsi="Times New Roman" w:cs="Times New Roman"/>
          <w:sz w:val="24"/>
          <w:szCs w:val="24"/>
          <w:lang w:eastAsia="ru-RU"/>
        </w:rPr>
        <w:br/>
        <w:t>6.22. Интерактивные доски, сенсорные экраны, информационные панели и иные средства отображения информации, а также компьютеры, ноутбуки, планшеты и иные электронные средства обучения (ЭСО) необходимо использовать в соответствии с инструкцией по эксплуатации и (или) техническим паспортом.</w:t>
      </w:r>
      <w:r w:rsidRPr="00D33345">
        <w:rPr>
          <w:rFonts w:ascii="Times New Roman" w:eastAsiaTheme="minorEastAsia" w:hAnsi="Times New Roman" w:cs="Times New Roman"/>
          <w:sz w:val="24"/>
          <w:szCs w:val="24"/>
          <w:lang w:eastAsia="ru-RU"/>
        </w:rPr>
        <w:br/>
        <w:t>6.23. При использовании ЭСО выполнять мероприятия, предотвращающие неравномерность освещения и появление бликов на экране.</w:t>
      </w:r>
      <w:r w:rsidRPr="00D33345">
        <w:rPr>
          <w:rFonts w:ascii="Times New Roman" w:eastAsiaTheme="minorEastAsia" w:hAnsi="Times New Roman" w:cs="Times New Roman"/>
          <w:sz w:val="24"/>
          <w:szCs w:val="24"/>
          <w:lang w:eastAsia="ru-RU"/>
        </w:rPr>
        <w:br/>
        <w:t>6.24.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D33345">
        <w:rPr>
          <w:rFonts w:ascii="Times New Roman" w:eastAsiaTheme="minorEastAsia" w:hAnsi="Times New Roman" w:cs="Times New Roman"/>
          <w:sz w:val="24"/>
          <w:szCs w:val="24"/>
          <w:lang w:eastAsia="ru-RU"/>
        </w:rPr>
        <w:br/>
        <w:t>6.25. Не использовать в помещении кабинета физики переносные отопительные приборы с инфракрасным излучением, кипятильники, плитки и не сертифицированные удлинители.</w:t>
      </w:r>
      <w:r w:rsidRPr="00D33345">
        <w:rPr>
          <w:rFonts w:ascii="Times New Roman" w:eastAsiaTheme="minorEastAsia" w:hAnsi="Times New Roman" w:cs="Times New Roman"/>
          <w:sz w:val="24"/>
          <w:szCs w:val="24"/>
          <w:lang w:eastAsia="ru-RU"/>
        </w:rPr>
        <w:br/>
        <w:t xml:space="preserve">6.26. </w:t>
      </w:r>
      <w:r w:rsidRPr="00D33345">
        <w:rPr>
          <w:rFonts w:ascii="Times New Roman" w:eastAsiaTheme="minorEastAsia" w:hAnsi="Times New Roman" w:cs="Times New Roman"/>
          <w:sz w:val="24"/>
          <w:szCs w:val="24"/>
          <w:u w:val="single"/>
          <w:lang w:eastAsia="ru-RU"/>
        </w:rPr>
        <w:t>При использовании ЭСО и иных электроприборов учителю физики запрещается:</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прикасаться к работающему или только что выключенному мультимедийному проектору, необходимо дать ему остыть;</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включать в электросеть и отключать от неё электроприборы мокрыми руками;</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допускать попадания влаги на поверхности используемых электроприборов;</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выполнять выключение рывком за шнур питания;</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передвигать включенные в электрическую сеть электроприборы;</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размещать на электроприборах предметы (бумагу, ткань, вещи и т.п.);</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lastRenderedPageBreak/>
        <w:t>разбирать включенные в электросеть приборы;</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прикасаться к шнурам питания с поврежденной изоляцией;</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сгибать и защемлять шнуры питания;</w:t>
      </w:r>
    </w:p>
    <w:p w:rsidR="00D33345" w:rsidRPr="00D33345" w:rsidRDefault="00D33345" w:rsidP="00D33345">
      <w:pPr>
        <w:numPr>
          <w:ilvl w:val="0"/>
          <w:numId w:val="1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оставлять без присмотра включенные электроприборы.</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6.27. Во время перерывов между занятиями в отсутствии обучающихся проветривать кабинет физики, при этом оконные рамы фиксировать в открытом положении.</w:t>
      </w:r>
      <w:r w:rsidRPr="00D33345">
        <w:rPr>
          <w:rFonts w:ascii="Times New Roman" w:eastAsiaTheme="minorEastAsia" w:hAnsi="Times New Roman" w:cs="Times New Roman"/>
          <w:sz w:val="24"/>
          <w:szCs w:val="24"/>
          <w:lang w:eastAsia="ru-RU"/>
        </w:rPr>
        <w:br/>
        <w:t>6.28. Во избежание падения из окна, а также ранения стеклом, не вставать на подоконник.</w:t>
      </w:r>
      <w:r w:rsidRPr="00D33345">
        <w:rPr>
          <w:rFonts w:ascii="Times New Roman" w:eastAsiaTheme="minorEastAsia" w:hAnsi="Times New Roman" w:cs="Times New Roman"/>
          <w:sz w:val="24"/>
          <w:szCs w:val="24"/>
          <w:lang w:eastAsia="ru-RU"/>
        </w:rPr>
        <w:br/>
        <w:t xml:space="preserve">6.29. </w:t>
      </w:r>
      <w:r w:rsidRPr="00D33345">
        <w:rPr>
          <w:rFonts w:ascii="Times New Roman" w:eastAsiaTheme="minorEastAsia" w:hAnsi="Times New Roman" w:cs="Times New Roman"/>
          <w:sz w:val="24"/>
          <w:szCs w:val="24"/>
          <w:u w:val="single"/>
          <w:lang w:eastAsia="ru-RU"/>
        </w:rPr>
        <w:t>Требования, предъявляемые к правильному применению средств индивидуальной защиты:</w:t>
      </w:r>
    </w:p>
    <w:p w:rsidR="00D33345" w:rsidRPr="00D33345" w:rsidRDefault="00D33345" w:rsidP="00D33345">
      <w:pPr>
        <w:numPr>
          <w:ilvl w:val="0"/>
          <w:numId w:val="1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D33345" w:rsidRPr="00D33345" w:rsidRDefault="00D33345" w:rsidP="00D33345">
      <w:pPr>
        <w:numPr>
          <w:ilvl w:val="0"/>
          <w:numId w:val="1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фартук должен облегать;</w:t>
      </w:r>
    </w:p>
    <w:p w:rsidR="00D33345" w:rsidRPr="00D33345" w:rsidRDefault="00D33345" w:rsidP="00D33345">
      <w:pPr>
        <w:numPr>
          <w:ilvl w:val="0"/>
          <w:numId w:val="1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перчатки должны соответствовать размеру рук и не сползать с них;</w:t>
      </w:r>
    </w:p>
    <w:p w:rsidR="00D33345" w:rsidRPr="00D33345" w:rsidRDefault="00D33345" w:rsidP="00D33345">
      <w:pPr>
        <w:numPr>
          <w:ilvl w:val="0"/>
          <w:numId w:val="1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 использовании защитных очков или щитка лицевого регулировать прилегание;</w:t>
      </w:r>
    </w:p>
    <w:p w:rsidR="00D33345" w:rsidRPr="00D33345" w:rsidRDefault="00D33345" w:rsidP="00D33345">
      <w:pPr>
        <w:numPr>
          <w:ilvl w:val="0"/>
          <w:numId w:val="1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 xml:space="preserve">при неисправности </w:t>
      </w:r>
      <w:proofErr w:type="gramStart"/>
      <w:r w:rsidRPr="00D33345">
        <w:rPr>
          <w:rFonts w:ascii="Times New Roman" w:eastAsia="Times New Roman" w:hAnsi="Times New Roman" w:cs="Times New Roman"/>
          <w:sz w:val="24"/>
          <w:szCs w:val="24"/>
          <w:lang w:eastAsia="ru-RU"/>
        </w:rPr>
        <w:t>СИЗ</w:t>
      </w:r>
      <w:proofErr w:type="gramEnd"/>
      <w:r w:rsidRPr="00D33345">
        <w:rPr>
          <w:rFonts w:ascii="Times New Roman" w:eastAsia="Times New Roman" w:hAnsi="Times New Roman" w:cs="Times New Roman"/>
          <w:sz w:val="24"/>
          <w:szCs w:val="24"/>
          <w:lang w:eastAsia="ru-RU"/>
        </w:rPr>
        <w:t xml:space="preserve"> заменить на исправные.</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6.30. Средства индивидуальной защиты необходимо использовать при работе во всех случаях. Неприменение средств индивидуальной защиты может привести к несчастным случаям: порезам, поражению электрическим током, попаданию вредных веществ на кожу, ожогам.</w:t>
      </w:r>
      <w:r w:rsidRPr="00D33345">
        <w:rPr>
          <w:rFonts w:ascii="Times New Roman" w:eastAsiaTheme="minorEastAsia" w:hAnsi="Times New Roman" w:cs="Times New Roman"/>
          <w:sz w:val="24"/>
          <w:szCs w:val="24"/>
          <w:lang w:eastAsia="ru-RU"/>
        </w:rPr>
        <w:br/>
        <w:t xml:space="preserve">6.31.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D33345">
        <w:rPr>
          <w:rFonts w:ascii="Times New Roman" w:eastAsiaTheme="minorEastAsia" w:hAnsi="Times New Roman" w:cs="Times New Roman"/>
          <w:sz w:val="24"/>
          <w:szCs w:val="24"/>
          <w:lang w:eastAsia="ru-RU"/>
        </w:rPr>
        <w:t>познотонического</w:t>
      </w:r>
      <w:proofErr w:type="spellEnd"/>
      <w:r w:rsidRPr="00D33345">
        <w:rPr>
          <w:rFonts w:ascii="Times New Roman" w:eastAsiaTheme="minorEastAsia" w:hAnsi="Times New Roman" w:cs="Times New Roman"/>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D33345">
        <w:rPr>
          <w:rFonts w:ascii="Times New Roman" w:eastAsiaTheme="minorEastAsia" w:hAnsi="Times New Roman" w:cs="Times New Roman"/>
          <w:sz w:val="24"/>
          <w:szCs w:val="24"/>
          <w:lang w:eastAsia="ru-RU"/>
        </w:rPr>
        <w:br/>
        <w:t xml:space="preserve">6.32. </w:t>
      </w:r>
      <w:r w:rsidRPr="00D33345">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учителю физики следует:</w:t>
      </w:r>
    </w:p>
    <w:p w:rsidR="00D33345" w:rsidRPr="00D33345" w:rsidRDefault="00D33345" w:rsidP="00D33345">
      <w:pPr>
        <w:numPr>
          <w:ilvl w:val="0"/>
          <w:numId w:val="13"/>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D33345" w:rsidRPr="00D33345" w:rsidRDefault="00D33345" w:rsidP="00D33345">
      <w:pPr>
        <w:numPr>
          <w:ilvl w:val="0"/>
          <w:numId w:val="13"/>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и по окончании работы, после выполнения эксперимента (опыта), после посещения туалета, перед приемом пищи;</w:t>
      </w:r>
    </w:p>
    <w:p w:rsidR="00D33345" w:rsidRPr="00D33345" w:rsidRDefault="00D33345" w:rsidP="00D33345">
      <w:pPr>
        <w:numPr>
          <w:ilvl w:val="0"/>
          <w:numId w:val="13"/>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не допускать приема пищи и хранения продуктов в кабинете физики, лаборантской и лаборатории.</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6.33.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D33345" w:rsidRDefault="00D33345"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7. Порядок окончания работы</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7.1. Отключить ЭСО и оргтехнику, учебные электроприборы от электросети. Отключение электрического оборудования производить в обратном порядке включения: от </w:t>
      </w:r>
      <w:r w:rsidRPr="00D33345">
        <w:rPr>
          <w:rFonts w:ascii="Times New Roman" w:eastAsiaTheme="minorEastAsia" w:hAnsi="Times New Roman" w:cs="Times New Roman"/>
          <w:sz w:val="24"/>
          <w:szCs w:val="24"/>
          <w:lang w:eastAsia="ru-RU"/>
        </w:rPr>
        <w:lastRenderedPageBreak/>
        <w:t>выключателей разветвлённых цепей к общему выключателю.</w:t>
      </w:r>
      <w:r w:rsidRPr="00D33345">
        <w:rPr>
          <w:rFonts w:ascii="Times New Roman" w:eastAsiaTheme="minorEastAsia" w:hAnsi="Times New Roman" w:cs="Times New Roman"/>
          <w:sz w:val="24"/>
          <w:szCs w:val="24"/>
          <w:lang w:eastAsia="ru-RU"/>
        </w:rPr>
        <w:br/>
        <w:t xml:space="preserve">7.2. Отключить подачу электроэнергии на рабочие места </w:t>
      </w:r>
      <w:proofErr w:type="gramStart"/>
      <w:r w:rsidRPr="00D33345">
        <w:rPr>
          <w:rFonts w:ascii="Times New Roman" w:eastAsiaTheme="minorEastAsia" w:hAnsi="Times New Roman" w:cs="Times New Roman"/>
          <w:sz w:val="24"/>
          <w:szCs w:val="24"/>
          <w:lang w:eastAsia="ru-RU"/>
        </w:rPr>
        <w:t>обучающихся</w:t>
      </w:r>
      <w:proofErr w:type="gramEnd"/>
      <w:r w:rsidRPr="00D33345">
        <w:rPr>
          <w:rFonts w:ascii="Times New Roman" w:eastAsiaTheme="minorEastAsia" w:hAnsi="Times New Roman" w:cs="Times New Roman"/>
          <w:sz w:val="24"/>
          <w:szCs w:val="24"/>
          <w:lang w:eastAsia="ru-RU"/>
        </w:rPr>
        <w:t xml:space="preserve"> и учителя физики в электрораспределительном щитке</w:t>
      </w:r>
      <w:r w:rsidRPr="00D33345">
        <w:rPr>
          <w:rFonts w:ascii="Times New Roman" w:eastAsiaTheme="minorEastAsia" w:hAnsi="Times New Roman" w:cs="Times New Roman"/>
          <w:sz w:val="24"/>
          <w:szCs w:val="24"/>
          <w:lang w:eastAsia="ru-RU"/>
        </w:rPr>
        <w:br/>
        <w:t xml:space="preserve">7.3. Воспользоваться помощью лаборанта. Физические приборы, лабораторное оборудование осмотреть на целостность и убрать </w:t>
      </w:r>
      <w:proofErr w:type="gramStart"/>
      <w:r w:rsidRPr="00D33345">
        <w:rPr>
          <w:rFonts w:ascii="Times New Roman" w:eastAsiaTheme="minorEastAsia" w:hAnsi="Times New Roman" w:cs="Times New Roman"/>
          <w:sz w:val="24"/>
          <w:szCs w:val="24"/>
          <w:lang w:eastAsia="ru-RU"/>
        </w:rPr>
        <w:t>в</w:t>
      </w:r>
      <w:proofErr w:type="gramEnd"/>
      <w:r w:rsidRPr="00D33345">
        <w:rPr>
          <w:rFonts w:ascii="Times New Roman" w:eastAsiaTheme="minorEastAsia" w:hAnsi="Times New Roman" w:cs="Times New Roman"/>
          <w:sz w:val="24"/>
          <w:szCs w:val="24"/>
          <w:lang w:eastAsia="ru-RU"/>
        </w:rPr>
        <w:t xml:space="preserve"> лаборантскую.</w:t>
      </w:r>
      <w:r w:rsidRPr="00D33345">
        <w:rPr>
          <w:rFonts w:ascii="Times New Roman" w:eastAsiaTheme="minorEastAsia" w:hAnsi="Times New Roman" w:cs="Times New Roman"/>
          <w:sz w:val="24"/>
          <w:szCs w:val="24"/>
          <w:lang w:eastAsia="ru-RU"/>
        </w:rPr>
        <w:br/>
        <w:t>7.4. Внимательно осмотреть учебный кабинет физики. Убрать учебные и наглядные пособия, методические пособия и раздаточный материал в места хранения.</w:t>
      </w:r>
      <w:r w:rsidRPr="00D33345">
        <w:rPr>
          <w:rFonts w:ascii="Times New Roman" w:eastAsiaTheme="minorEastAsia" w:hAnsi="Times New Roman" w:cs="Times New Roman"/>
          <w:sz w:val="24"/>
          <w:szCs w:val="24"/>
          <w:lang w:eastAsia="ru-RU"/>
        </w:rPr>
        <w:br/>
        <w:t>7.5. Проветрить учебный кабинет физики.</w:t>
      </w:r>
      <w:r w:rsidRPr="00D33345">
        <w:rPr>
          <w:rFonts w:ascii="Times New Roman" w:eastAsiaTheme="minorEastAsia" w:hAnsi="Times New Roman" w:cs="Times New Roman"/>
          <w:sz w:val="24"/>
          <w:szCs w:val="24"/>
          <w:lang w:eastAsia="ru-RU"/>
        </w:rPr>
        <w:br/>
        <w:t>7.6.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w:t>
      </w:r>
      <w:r w:rsidRPr="00D33345">
        <w:rPr>
          <w:rFonts w:ascii="Times New Roman" w:eastAsiaTheme="minorEastAsia" w:hAnsi="Times New Roman" w:cs="Times New Roman"/>
          <w:sz w:val="24"/>
          <w:szCs w:val="24"/>
          <w:lang w:eastAsia="ru-RU"/>
        </w:rPr>
        <w:br/>
        <w:t>7.7. Проконтролировать вынос сгораемого мусора из помещения учебного кабинета физики.</w:t>
      </w:r>
      <w:r w:rsidRPr="00D33345">
        <w:rPr>
          <w:rFonts w:ascii="Times New Roman" w:eastAsiaTheme="minorEastAsia" w:hAnsi="Times New Roman" w:cs="Times New Roman"/>
          <w:sz w:val="24"/>
          <w:szCs w:val="24"/>
          <w:lang w:eastAsia="ru-RU"/>
        </w:rPr>
        <w:br/>
        <w:t>7.8. Закрыть окна, вымыть руки, перекрыть воду и выключить свет.</w:t>
      </w:r>
      <w:r w:rsidRPr="00D33345">
        <w:rPr>
          <w:rFonts w:ascii="Times New Roman" w:eastAsiaTheme="minorEastAsia" w:hAnsi="Times New Roman" w:cs="Times New Roman"/>
          <w:sz w:val="24"/>
          <w:szCs w:val="24"/>
          <w:lang w:eastAsia="ru-RU"/>
        </w:rPr>
        <w:br/>
        <w:t>7.9. Сообщить непосредственному руководителю о недостатках, влияющих на безопасность труда, пожарную безопасность, обнаруженных во время работы.</w:t>
      </w:r>
      <w:r w:rsidRPr="00D33345">
        <w:rPr>
          <w:rFonts w:ascii="Times New Roman" w:eastAsiaTheme="minorEastAsia" w:hAnsi="Times New Roman" w:cs="Times New Roman"/>
          <w:sz w:val="24"/>
          <w:szCs w:val="24"/>
          <w:lang w:eastAsia="ru-RU"/>
        </w:rPr>
        <w:br/>
        <w:t>7.10. При отсутствии недостатков закрыть кабинет физики на ключ.</w:t>
      </w:r>
    </w:p>
    <w:p w:rsidR="00D33345" w:rsidRDefault="00D33345"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8.1. </w:t>
      </w:r>
      <w:r w:rsidRPr="00D33345">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рабочем месте учителя физики и причины их вызывающие:</w:t>
      </w:r>
    </w:p>
    <w:p w:rsidR="00D33345" w:rsidRPr="00D33345" w:rsidRDefault="00D33345" w:rsidP="00D33345">
      <w:pPr>
        <w:numPr>
          <w:ilvl w:val="0"/>
          <w:numId w:val="1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повреждение стеклянной лабораторного оборудования вследствие нарушения правил обращения со стеклянной посудой и ее использования при проведении опытов;</w:t>
      </w:r>
    </w:p>
    <w:p w:rsidR="00D33345" w:rsidRPr="00D33345" w:rsidRDefault="00D33345" w:rsidP="00D33345">
      <w:pPr>
        <w:numPr>
          <w:ilvl w:val="0"/>
          <w:numId w:val="1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неисправность мебели вследствие износа, порчи;</w:t>
      </w:r>
    </w:p>
    <w:p w:rsidR="00D33345" w:rsidRPr="00D33345" w:rsidRDefault="00D33345" w:rsidP="00D33345">
      <w:pPr>
        <w:numPr>
          <w:ilvl w:val="0"/>
          <w:numId w:val="1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короткое замыкание в электроприборе, ощущении действия тока, неисправность используемого ЭСО;</w:t>
      </w:r>
    </w:p>
    <w:p w:rsidR="00D33345" w:rsidRPr="00D33345" w:rsidRDefault="00D33345" w:rsidP="00D33345">
      <w:pPr>
        <w:numPr>
          <w:ilvl w:val="0"/>
          <w:numId w:val="1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пожар, возгорание, задымление вследствие неисправности электроприборов, ЭСО и иной оргтехники, шнуров питания, при неаккуратном использовании сухого горючего и спиртовок;</w:t>
      </w:r>
    </w:p>
    <w:p w:rsidR="00D33345" w:rsidRPr="00D33345" w:rsidRDefault="00D33345" w:rsidP="00D33345">
      <w:pPr>
        <w:numPr>
          <w:ilvl w:val="0"/>
          <w:numId w:val="1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8.2. </w:t>
      </w:r>
      <w:r w:rsidRPr="00D33345">
        <w:rPr>
          <w:rFonts w:ascii="Times New Roman" w:eastAsiaTheme="minorEastAsia" w:hAnsi="Times New Roman" w:cs="Times New Roman"/>
          <w:sz w:val="24"/>
          <w:szCs w:val="24"/>
          <w:u w:val="single"/>
          <w:lang w:eastAsia="ru-RU"/>
        </w:rPr>
        <w:t>Педагогу следует оперативно известить непосредственного руководителя или директора школы:</w:t>
      </w:r>
    </w:p>
    <w:p w:rsidR="00D33345" w:rsidRPr="00D33345" w:rsidRDefault="00D33345" w:rsidP="00D33345">
      <w:pPr>
        <w:numPr>
          <w:ilvl w:val="0"/>
          <w:numId w:val="1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 любой ситуации, угрожающей жизни и здоровью сотрудников и обучающихся;</w:t>
      </w:r>
    </w:p>
    <w:p w:rsidR="00D33345" w:rsidRPr="00D33345" w:rsidRDefault="00D33345" w:rsidP="00D33345">
      <w:pPr>
        <w:numPr>
          <w:ilvl w:val="0"/>
          <w:numId w:val="1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 каждом произошедшем несчастном случае;</w:t>
      </w:r>
    </w:p>
    <w:p w:rsidR="00D33345" w:rsidRPr="00D33345" w:rsidRDefault="00D33345" w:rsidP="00D33345">
      <w:pPr>
        <w:numPr>
          <w:ilvl w:val="0"/>
          <w:numId w:val="1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 факте возникновения групповых инфекционных и неинфекционных заболеваний;</w:t>
      </w:r>
    </w:p>
    <w:p w:rsidR="00D33345" w:rsidRPr="00D33345" w:rsidRDefault="00D33345" w:rsidP="00D33345">
      <w:pPr>
        <w:numPr>
          <w:ilvl w:val="0"/>
          <w:numId w:val="1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8.3. В случае</w:t>
      </w:r>
      <w:proofErr w:type="gramStart"/>
      <w:r w:rsidRPr="00D33345">
        <w:rPr>
          <w:rFonts w:ascii="Times New Roman" w:eastAsiaTheme="minorEastAsia" w:hAnsi="Times New Roman" w:cs="Times New Roman"/>
          <w:sz w:val="24"/>
          <w:szCs w:val="24"/>
          <w:lang w:eastAsia="ru-RU"/>
        </w:rPr>
        <w:t>,</w:t>
      </w:r>
      <w:proofErr w:type="gramEnd"/>
      <w:r w:rsidRPr="00D33345">
        <w:rPr>
          <w:rFonts w:ascii="Times New Roman" w:eastAsiaTheme="minorEastAsia" w:hAnsi="Times New Roman" w:cs="Times New Roman"/>
          <w:sz w:val="24"/>
          <w:szCs w:val="24"/>
          <w:lang w:eastAsia="ru-RU"/>
        </w:rPr>
        <w:t xml:space="preserve"> если разбилось стеклянное лабораторное оборудование, не собирать осколки незащищенными руками, а использовать для этой цели щетку и совок.</w:t>
      </w:r>
      <w:r w:rsidRPr="00D33345">
        <w:rPr>
          <w:rFonts w:ascii="Times New Roman" w:eastAsiaTheme="minorEastAsia" w:hAnsi="Times New Roman" w:cs="Times New Roman"/>
          <w:sz w:val="24"/>
          <w:szCs w:val="24"/>
          <w:lang w:eastAsia="ru-RU"/>
        </w:rPr>
        <w:br/>
      </w:r>
      <w:r w:rsidRPr="00D33345">
        <w:rPr>
          <w:rFonts w:ascii="Times New Roman" w:eastAsiaTheme="minorEastAsia" w:hAnsi="Times New Roman" w:cs="Times New Roman"/>
          <w:sz w:val="24"/>
          <w:szCs w:val="24"/>
          <w:lang w:eastAsia="ru-RU"/>
        </w:rPr>
        <w:lastRenderedPageBreak/>
        <w:t>8.4. При обнаружении неисправности мебели прекратить ее использование и сообщить об э</w:t>
      </w:r>
      <w:r w:rsidR="00144610">
        <w:rPr>
          <w:rFonts w:ascii="Times New Roman" w:eastAsiaTheme="minorEastAsia" w:hAnsi="Times New Roman" w:cs="Times New Roman"/>
          <w:sz w:val="24"/>
          <w:szCs w:val="24"/>
          <w:lang w:eastAsia="ru-RU"/>
        </w:rPr>
        <w:t>том заведующему хозяйством</w:t>
      </w:r>
      <w:r w:rsidRPr="00D33345">
        <w:rPr>
          <w:rFonts w:ascii="Times New Roman" w:eastAsiaTheme="minorEastAsia" w:hAnsi="Times New Roman" w:cs="Times New Roman"/>
          <w:sz w:val="24"/>
          <w:szCs w:val="24"/>
          <w:lang w:eastAsia="ru-RU"/>
        </w:rPr>
        <w:t>.</w:t>
      </w:r>
      <w:r w:rsidRPr="00D33345">
        <w:rPr>
          <w:rFonts w:ascii="Times New Roman" w:eastAsiaTheme="minorEastAsia" w:hAnsi="Times New Roman" w:cs="Times New Roman"/>
          <w:sz w:val="24"/>
          <w:szCs w:val="24"/>
          <w:lang w:eastAsia="ru-RU"/>
        </w:rPr>
        <w:br/>
        <w:t>8.5. При коротком замыкании в электроприборе, ощущении действия тока, возникновении неисправности ЭСО необходимо обесточить электроприбор, при необходимости воспользоваться огнетушителем.</w:t>
      </w:r>
      <w:r w:rsidRPr="00D33345">
        <w:rPr>
          <w:rFonts w:ascii="Times New Roman" w:eastAsiaTheme="minorEastAsia" w:hAnsi="Times New Roman" w:cs="Times New Roman"/>
          <w:sz w:val="24"/>
          <w:szCs w:val="24"/>
          <w:lang w:eastAsia="ru-RU"/>
        </w:rPr>
        <w:br/>
        <w:t>8.6. Средства и действия, направленные на ликвидацию пожара, возникшего вследствие небрежного обращения со спиртовкой или сухим горючим, короткого замыкания в электроприборе:</w:t>
      </w:r>
    </w:p>
    <w:p w:rsidR="00D33345" w:rsidRPr="00D33345" w:rsidRDefault="00D33345" w:rsidP="00D33345">
      <w:pPr>
        <w:numPr>
          <w:ilvl w:val="0"/>
          <w:numId w:val="1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прекратить доступ кислорода, воздуха, закрыв спиртовку или сухое горючее специальным колпачком;</w:t>
      </w:r>
    </w:p>
    <w:p w:rsidR="00D33345" w:rsidRPr="00D33345" w:rsidRDefault="00D33345" w:rsidP="00D33345">
      <w:pPr>
        <w:numPr>
          <w:ilvl w:val="0"/>
          <w:numId w:val="1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 проливе и возгорании горючих жидкостей - прекратить доступ кислорода с применением листового асбеста, песка, кошмы противопожарной, покрывала для изоляции очага возгорания, огнетушителя;</w:t>
      </w:r>
    </w:p>
    <w:p w:rsidR="00D33345" w:rsidRPr="00D33345" w:rsidRDefault="00D33345" w:rsidP="00D33345">
      <w:pPr>
        <w:numPr>
          <w:ilvl w:val="0"/>
          <w:numId w:val="1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обесточить электроприбор, воспользоваться огнетушителем.</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8.7. </w:t>
      </w:r>
      <w:proofErr w:type="gramStart"/>
      <w:r w:rsidRPr="00D33345">
        <w:rPr>
          <w:rFonts w:ascii="Times New Roman" w:eastAsiaTheme="minorEastAsia" w:hAnsi="Times New Roman" w:cs="Times New Roman"/>
          <w:sz w:val="24"/>
          <w:szCs w:val="24"/>
          <w:lang w:eastAsia="ru-RU"/>
        </w:rPr>
        <w:t>В случае появления задымления или возгорания в учебном кабинете, учитель физики обязан немедленно прекратить работу, обесточить в распределительном щитке электрооборудование, вывести детей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w:t>
      </w:r>
      <w:proofErr w:type="gramEnd"/>
      <w:r w:rsidRPr="00D33345">
        <w:rPr>
          <w:rFonts w:ascii="Times New Roman" w:eastAsiaTheme="minorEastAsia" w:hAnsi="Times New Roman" w:cs="Times New Roman"/>
          <w:sz w:val="24"/>
          <w:szCs w:val="24"/>
          <w:lang w:eastAsia="ru-RU"/>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D33345">
        <w:rPr>
          <w:rFonts w:ascii="Times New Roman" w:eastAsiaTheme="minorEastAsia" w:hAnsi="Times New Roman" w:cs="Times New Roman"/>
          <w:sz w:val="24"/>
          <w:szCs w:val="24"/>
          <w:lang w:eastAsia="ru-RU"/>
        </w:rPr>
        <w:br/>
        <w:t xml:space="preserve">8.8. При аварии (прорыве) в системе отопления, водоснабжения в кабинете физики необходимо вывести </w:t>
      </w:r>
      <w:proofErr w:type="gramStart"/>
      <w:r w:rsidRPr="00D33345">
        <w:rPr>
          <w:rFonts w:ascii="Times New Roman" w:eastAsiaTheme="minorEastAsia" w:hAnsi="Times New Roman" w:cs="Times New Roman"/>
          <w:sz w:val="24"/>
          <w:szCs w:val="24"/>
          <w:lang w:eastAsia="ru-RU"/>
        </w:rPr>
        <w:t>обучающихся</w:t>
      </w:r>
      <w:proofErr w:type="gramEnd"/>
      <w:r w:rsidRPr="00D33345">
        <w:rPr>
          <w:rFonts w:ascii="Times New Roman" w:eastAsiaTheme="minorEastAsia" w:hAnsi="Times New Roman" w:cs="Times New Roman"/>
          <w:sz w:val="24"/>
          <w:szCs w:val="24"/>
          <w:lang w:eastAsia="ru-RU"/>
        </w:rPr>
        <w:t xml:space="preserve"> из помещения и сообщить о происшедшем заместителю директора по административно-хозяйственной части.</w:t>
      </w:r>
      <w:r w:rsidRPr="00D33345">
        <w:rPr>
          <w:rFonts w:ascii="Times New Roman" w:eastAsiaTheme="minorEastAsia" w:hAnsi="Times New Roman" w:cs="Times New Roman"/>
          <w:sz w:val="24"/>
          <w:szCs w:val="24"/>
          <w:lang w:eastAsia="ru-RU"/>
        </w:rPr>
        <w:br/>
        <w:t>8.9. Огнетушители, как правило, расположены на видных местах вблизи от выхода из учебного кабинета,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D33345">
        <w:rPr>
          <w:rFonts w:ascii="Times New Roman" w:eastAsiaTheme="minorEastAsia" w:hAnsi="Times New Roman" w:cs="Times New Roman"/>
          <w:sz w:val="24"/>
          <w:szCs w:val="24"/>
          <w:lang w:eastAsia="ru-RU"/>
        </w:rPr>
        <w:br/>
        <w:t xml:space="preserve">8.10. </w:t>
      </w:r>
      <w:r w:rsidRPr="00D33345">
        <w:rPr>
          <w:rFonts w:ascii="Times New Roman" w:eastAsiaTheme="minorEastAsia" w:hAnsi="Times New Roman" w:cs="Times New Roman"/>
          <w:sz w:val="24"/>
          <w:szCs w:val="24"/>
          <w:u w:val="single"/>
          <w:lang w:eastAsia="ru-RU"/>
        </w:rPr>
        <w:t>Правила применения огнетушителей:</w:t>
      </w:r>
    </w:p>
    <w:p w:rsidR="00D33345" w:rsidRPr="00D33345" w:rsidRDefault="00D33345" w:rsidP="00D33345">
      <w:pPr>
        <w:numPr>
          <w:ilvl w:val="0"/>
          <w:numId w:val="1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поднести огнетушитель к очагу пожара (возгорания);</w:t>
      </w:r>
    </w:p>
    <w:p w:rsidR="00D33345" w:rsidRPr="00D33345" w:rsidRDefault="00D33345" w:rsidP="00D33345">
      <w:pPr>
        <w:numPr>
          <w:ilvl w:val="0"/>
          <w:numId w:val="1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сорвать пломбу;</w:t>
      </w:r>
    </w:p>
    <w:p w:rsidR="00D33345" w:rsidRPr="00D33345" w:rsidRDefault="00D33345" w:rsidP="00D33345">
      <w:pPr>
        <w:numPr>
          <w:ilvl w:val="0"/>
          <w:numId w:val="1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выдернуть чеку за кольцо;</w:t>
      </w:r>
    </w:p>
    <w:p w:rsidR="00D33345" w:rsidRPr="00D33345" w:rsidRDefault="00D33345" w:rsidP="00D33345">
      <w:pPr>
        <w:numPr>
          <w:ilvl w:val="0"/>
          <w:numId w:val="1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8.11. </w:t>
      </w:r>
      <w:r w:rsidRPr="00D33345">
        <w:rPr>
          <w:rFonts w:ascii="Times New Roman" w:eastAsiaTheme="minorEastAsia" w:hAnsi="Times New Roman" w:cs="Times New Roman"/>
          <w:sz w:val="24"/>
          <w:szCs w:val="24"/>
          <w:u w:val="single"/>
          <w:lang w:eastAsia="ru-RU"/>
        </w:rPr>
        <w:t>Общие рекомендации по тушению огнетушителями:</w:t>
      </w:r>
    </w:p>
    <w:p w:rsidR="00D33345" w:rsidRPr="00D33345" w:rsidRDefault="00D33345" w:rsidP="00D33345">
      <w:pPr>
        <w:numPr>
          <w:ilvl w:val="0"/>
          <w:numId w:val="1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D33345" w:rsidRPr="00D33345" w:rsidRDefault="00D33345" w:rsidP="00D33345">
      <w:pPr>
        <w:numPr>
          <w:ilvl w:val="0"/>
          <w:numId w:val="1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D33345" w:rsidRPr="00D33345" w:rsidRDefault="00D33345" w:rsidP="00D33345">
      <w:pPr>
        <w:numPr>
          <w:ilvl w:val="0"/>
          <w:numId w:val="1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D33345" w:rsidRPr="00D33345" w:rsidRDefault="00D33345" w:rsidP="00D33345">
      <w:pPr>
        <w:numPr>
          <w:ilvl w:val="0"/>
          <w:numId w:val="1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lastRenderedPageBreak/>
        <w:t>после использования огнетушителя необходимо заменить его новым, годным к применению.</w:t>
      </w:r>
    </w:p>
    <w:p w:rsidR="00D33345" w:rsidRDefault="00D33345"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9. Оказание первой помощи</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9.1. В случае получения травмы учитель физики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D33345">
        <w:rPr>
          <w:rFonts w:ascii="Times New Roman" w:eastAsiaTheme="minorEastAsia" w:hAnsi="Times New Roman" w:cs="Times New Roman"/>
          <w:sz w:val="24"/>
          <w:szCs w:val="24"/>
          <w:lang w:eastAsia="ru-RU"/>
        </w:rPr>
        <w:br/>
        <w:t xml:space="preserve">9.2. При получении травмы, включая поражение электротоком,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школы, при необходимости вызвать скорую медицинскую помощь по телефону 03 (103 – </w:t>
      </w:r>
      <w:proofErr w:type="gramStart"/>
      <w:r w:rsidRPr="00D33345">
        <w:rPr>
          <w:rFonts w:ascii="Times New Roman" w:eastAsiaTheme="minorEastAsia" w:hAnsi="Times New Roman" w:cs="Times New Roman"/>
          <w:sz w:val="24"/>
          <w:szCs w:val="24"/>
          <w:lang w:eastAsia="ru-RU"/>
        </w:rPr>
        <w:t>с</w:t>
      </w:r>
      <w:proofErr w:type="gramEnd"/>
      <w:r w:rsidRPr="00D33345">
        <w:rPr>
          <w:rFonts w:ascii="Times New Roman" w:eastAsiaTheme="minorEastAsia" w:hAnsi="Times New Roman" w:cs="Times New Roman"/>
          <w:sz w:val="24"/>
          <w:szCs w:val="24"/>
          <w:lang w:eastAsia="ru-RU"/>
        </w:rPr>
        <w:t xml:space="preserve"> мобильного), сообщить непосредственному руководителю.</w:t>
      </w:r>
      <w:r w:rsidRPr="00D33345">
        <w:rPr>
          <w:rFonts w:ascii="Times New Roman" w:eastAsiaTheme="minorEastAsia" w:hAnsi="Times New Roman" w:cs="Times New Roman"/>
          <w:sz w:val="24"/>
          <w:szCs w:val="24"/>
          <w:lang w:eastAsia="ru-RU"/>
        </w:rPr>
        <w:br/>
        <w:t xml:space="preserve">9.3. При оказании первой помощи в школе и обучению приемам и методам оказания первой помощи использовать </w:t>
      </w:r>
      <w:hyperlink r:id="rId8" w:tgtFrame="_blank" w:history="1">
        <w:r w:rsidRPr="00D33345">
          <w:rPr>
            <w:rFonts w:ascii="Times New Roman" w:eastAsiaTheme="minorEastAsia" w:hAnsi="Times New Roman" w:cs="Times New Roman"/>
            <w:sz w:val="24"/>
            <w:szCs w:val="24"/>
            <w:lang w:eastAsia="ru-RU"/>
          </w:rPr>
          <w:t>инструкцию по оказанию первой помощи в школе</w:t>
        </w:r>
      </w:hyperlink>
      <w:r w:rsidRPr="00D33345">
        <w:rPr>
          <w:rFonts w:ascii="Times New Roman" w:eastAsiaTheme="minorEastAsia" w:hAnsi="Times New Roman" w:cs="Times New Roman"/>
          <w:sz w:val="24"/>
          <w:szCs w:val="24"/>
          <w:lang w:eastAsia="ru-RU"/>
        </w:rPr>
        <w:br/>
        <w:t xml:space="preserve">9.4. </w:t>
      </w:r>
      <w:r w:rsidRPr="00D33345">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D33345" w:rsidRPr="00D33345" w:rsidRDefault="00D33345" w:rsidP="00D33345">
      <w:pPr>
        <w:numPr>
          <w:ilvl w:val="0"/>
          <w:numId w:val="1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отсутствие сознания;</w:t>
      </w:r>
    </w:p>
    <w:p w:rsidR="00D33345" w:rsidRPr="00D33345" w:rsidRDefault="00D33345" w:rsidP="00D33345">
      <w:pPr>
        <w:numPr>
          <w:ilvl w:val="0"/>
          <w:numId w:val="1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остановка дыхания и кровообращения;</w:t>
      </w:r>
    </w:p>
    <w:p w:rsidR="00D33345" w:rsidRPr="00D33345" w:rsidRDefault="00D33345" w:rsidP="00D33345">
      <w:pPr>
        <w:numPr>
          <w:ilvl w:val="0"/>
          <w:numId w:val="1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наружные кровотечения;</w:t>
      </w:r>
    </w:p>
    <w:p w:rsidR="00D33345" w:rsidRPr="00D33345" w:rsidRDefault="00D33345" w:rsidP="00D33345">
      <w:pPr>
        <w:numPr>
          <w:ilvl w:val="0"/>
          <w:numId w:val="1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наличие инородных тел в верхних дыхательных путях;</w:t>
      </w:r>
    </w:p>
    <w:p w:rsidR="00D33345" w:rsidRPr="00D33345" w:rsidRDefault="00D33345" w:rsidP="00D33345">
      <w:pPr>
        <w:numPr>
          <w:ilvl w:val="0"/>
          <w:numId w:val="1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травмы различных областей тела;</w:t>
      </w:r>
    </w:p>
    <w:p w:rsidR="00D33345" w:rsidRPr="00D33345" w:rsidRDefault="00D33345" w:rsidP="00D33345">
      <w:pPr>
        <w:numPr>
          <w:ilvl w:val="0"/>
          <w:numId w:val="1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D33345" w:rsidRPr="00D33345" w:rsidRDefault="00D33345" w:rsidP="00D33345">
      <w:pPr>
        <w:numPr>
          <w:ilvl w:val="0"/>
          <w:numId w:val="1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D33345" w:rsidRPr="00D33345" w:rsidRDefault="00D33345" w:rsidP="00D33345">
      <w:pPr>
        <w:numPr>
          <w:ilvl w:val="0"/>
          <w:numId w:val="1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отравления.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9.5. </w:t>
      </w:r>
      <w:r w:rsidRPr="00D33345">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Оценка обстановки и устранение угрожающих факторов.</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Вызов скорой медицинской помощи по номеру 03 (103 или 112).</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Поддержание проходимости дыхательных путей.</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Придание пострадавшему оптимального положения тела</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D33345" w:rsidRPr="00D33345" w:rsidRDefault="00D33345" w:rsidP="00D33345">
      <w:pPr>
        <w:numPr>
          <w:ilvl w:val="0"/>
          <w:numId w:val="20"/>
        </w:numPr>
        <w:spacing w:after="0" w:line="360" w:lineRule="atLeast"/>
        <w:ind w:left="37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lastRenderedPageBreak/>
        <w:t xml:space="preserve">9.6. </w:t>
      </w:r>
      <w:r w:rsidRPr="00D33345">
        <w:rPr>
          <w:rFonts w:ascii="Times New Roman" w:eastAsiaTheme="minorEastAsia" w:hAnsi="Times New Roman" w:cs="Times New Roman"/>
          <w:sz w:val="24"/>
          <w:szCs w:val="24"/>
          <w:u w:val="single"/>
          <w:lang w:eastAsia="ru-RU"/>
        </w:rPr>
        <w:t>Первая помощь при термическом ожоге:</w:t>
      </w:r>
    </w:p>
    <w:p w:rsidR="00D33345" w:rsidRPr="00D33345" w:rsidRDefault="00D33345" w:rsidP="00D33345">
      <w:pPr>
        <w:numPr>
          <w:ilvl w:val="0"/>
          <w:numId w:val="2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 пострадавшего накинуть ткань или сбить пламя водой;</w:t>
      </w:r>
    </w:p>
    <w:p w:rsidR="00D33345" w:rsidRPr="00D33345" w:rsidRDefault="00D33345" w:rsidP="00D33345">
      <w:pPr>
        <w:numPr>
          <w:ilvl w:val="0"/>
          <w:numId w:val="2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D33345" w:rsidRPr="00D33345" w:rsidRDefault="00D33345" w:rsidP="00D33345">
      <w:pPr>
        <w:numPr>
          <w:ilvl w:val="0"/>
          <w:numId w:val="21"/>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9.7. </w:t>
      </w:r>
      <w:r w:rsidRPr="00D33345">
        <w:rPr>
          <w:rFonts w:ascii="Times New Roman" w:eastAsiaTheme="minorEastAsia" w:hAnsi="Times New Roman" w:cs="Times New Roman"/>
          <w:sz w:val="24"/>
          <w:szCs w:val="24"/>
          <w:u w:val="single"/>
          <w:lang w:eastAsia="ru-RU"/>
        </w:rPr>
        <w:t>Первая помощь при химическом ожоге:</w:t>
      </w:r>
    </w:p>
    <w:p w:rsidR="00D33345" w:rsidRPr="00D33345" w:rsidRDefault="00D33345" w:rsidP="00D33345">
      <w:pPr>
        <w:numPr>
          <w:ilvl w:val="0"/>
          <w:numId w:val="2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D33345" w:rsidRPr="00D33345" w:rsidRDefault="00D33345" w:rsidP="00D33345">
      <w:pPr>
        <w:numPr>
          <w:ilvl w:val="0"/>
          <w:numId w:val="22"/>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ожоговую поверхность закрыть повязкой.</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9.8. </w:t>
      </w:r>
      <w:r w:rsidRPr="00D33345">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D33345">
        <w:rPr>
          <w:rFonts w:ascii="Times New Roman" w:eastAsiaTheme="minorEastAsia" w:hAnsi="Times New Roman" w:cs="Times New Roman"/>
          <w:sz w:val="24"/>
          <w:szCs w:val="24"/>
          <w:lang w:eastAsia="ru-RU"/>
        </w:rPr>
        <w:t xml:space="preserve"> вынос пострадавшего на свежий воздух, придание оптимального положения (полусидя) и вызов скорой медицинской помощи.</w:t>
      </w:r>
      <w:r w:rsidRPr="00D33345">
        <w:rPr>
          <w:rFonts w:ascii="Times New Roman" w:eastAsiaTheme="minorEastAsia" w:hAnsi="Times New Roman" w:cs="Times New Roman"/>
          <w:sz w:val="24"/>
          <w:szCs w:val="24"/>
          <w:lang w:eastAsia="ru-RU"/>
        </w:rPr>
        <w:br/>
        <w:t xml:space="preserve">9.9. </w:t>
      </w:r>
      <w:r w:rsidRPr="00D33345">
        <w:rPr>
          <w:rFonts w:ascii="Times New Roman" w:eastAsiaTheme="minorEastAsia" w:hAnsi="Times New Roman" w:cs="Times New Roman"/>
          <w:sz w:val="24"/>
          <w:szCs w:val="24"/>
          <w:u w:val="single"/>
          <w:lang w:eastAsia="ru-RU"/>
        </w:rPr>
        <w:t>Первая помощь при перегревании (тепловой удар):</w:t>
      </w:r>
      <w:r w:rsidRPr="00D33345">
        <w:rPr>
          <w:rFonts w:ascii="Times New Roman" w:eastAsiaTheme="minorEastAsia" w:hAnsi="Times New Roman" w:cs="Times New Roman"/>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D33345">
        <w:rPr>
          <w:rFonts w:ascii="Times New Roman" w:eastAsiaTheme="minorEastAsia" w:hAnsi="Times New Roman" w:cs="Times New Roman"/>
          <w:sz w:val="24"/>
          <w:szCs w:val="24"/>
          <w:lang w:eastAsia="ru-RU"/>
        </w:rPr>
        <w:br/>
        <w:t xml:space="preserve">9.10. </w:t>
      </w:r>
      <w:r w:rsidRPr="00D33345">
        <w:rPr>
          <w:rFonts w:ascii="Times New Roman" w:eastAsiaTheme="minorEastAsia" w:hAnsi="Times New Roman" w:cs="Times New Roman"/>
          <w:sz w:val="24"/>
          <w:szCs w:val="24"/>
          <w:u w:val="single"/>
          <w:lang w:eastAsia="ru-RU"/>
        </w:rPr>
        <w:t>Первая помощь при отравлении через рот:</w:t>
      </w:r>
    </w:p>
    <w:p w:rsidR="00D33345" w:rsidRPr="00D33345" w:rsidRDefault="00D33345" w:rsidP="00D33345">
      <w:pPr>
        <w:numPr>
          <w:ilvl w:val="0"/>
          <w:numId w:val="23"/>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D33345" w:rsidRPr="00D33345" w:rsidRDefault="00D33345" w:rsidP="00D33345">
      <w:pPr>
        <w:numPr>
          <w:ilvl w:val="0"/>
          <w:numId w:val="23"/>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9.11. </w:t>
      </w:r>
      <w:r w:rsidRPr="00D33345">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D33345" w:rsidRPr="00D33345" w:rsidRDefault="00D33345" w:rsidP="00D33345">
      <w:pPr>
        <w:numPr>
          <w:ilvl w:val="0"/>
          <w:numId w:val="2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D33345" w:rsidRPr="00D33345" w:rsidRDefault="00D33345" w:rsidP="00D33345">
      <w:pPr>
        <w:numPr>
          <w:ilvl w:val="0"/>
          <w:numId w:val="2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D33345" w:rsidRPr="00D33345" w:rsidRDefault="00D33345" w:rsidP="00D33345">
      <w:pPr>
        <w:numPr>
          <w:ilvl w:val="0"/>
          <w:numId w:val="24"/>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9.12. </w:t>
      </w:r>
      <w:r w:rsidRPr="00D33345">
        <w:rPr>
          <w:rFonts w:ascii="Times New Roman" w:eastAsiaTheme="minorEastAsia" w:hAnsi="Times New Roman" w:cs="Times New Roman"/>
          <w:sz w:val="24"/>
          <w:szCs w:val="24"/>
          <w:u w:val="single"/>
          <w:lang w:eastAsia="ru-RU"/>
        </w:rPr>
        <w:t>Первая помощь при поражении электрическим током:</w:t>
      </w:r>
    </w:p>
    <w:p w:rsidR="00D33345" w:rsidRPr="00D33345" w:rsidRDefault="00D33345" w:rsidP="00D33345">
      <w:pPr>
        <w:numPr>
          <w:ilvl w:val="0"/>
          <w:numId w:val="2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D33345" w:rsidRPr="00D33345" w:rsidRDefault="00D33345" w:rsidP="00D33345">
      <w:pPr>
        <w:numPr>
          <w:ilvl w:val="0"/>
          <w:numId w:val="2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D33345" w:rsidRPr="00D33345" w:rsidRDefault="00D33345" w:rsidP="00D33345">
      <w:pPr>
        <w:numPr>
          <w:ilvl w:val="0"/>
          <w:numId w:val="2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наложить на пораженную область стерильную повязку;</w:t>
      </w:r>
    </w:p>
    <w:p w:rsidR="00D33345" w:rsidRPr="00D33345" w:rsidRDefault="00D33345" w:rsidP="00D33345">
      <w:pPr>
        <w:numPr>
          <w:ilvl w:val="0"/>
          <w:numId w:val="25"/>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вызвать медицинского работника школы и скорую помощь.</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9.13. </w:t>
      </w:r>
      <w:r w:rsidRPr="00D33345">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D33345">
        <w:rPr>
          <w:rFonts w:ascii="Times New Roman" w:eastAsiaTheme="minorEastAsia" w:hAnsi="Times New Roman" w:cs="Times New Roman"/>
          <w:sz w:val="24"/>
          <w:szCs w:val="24"/>
          <w:lang w:eastAsia="ru-RU"/>
        </w:rPr>
        <w:br/>
        <w:t>П</w:t>
      </w:r>
      <w:proofErr w:type="gramEnd"/>
      <w:r w:rsidRPr="00D33345">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D33345">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D33345" w:rsidRPr="00D33345" w:rsidRDefault="00D33345" w:rsidP="00D33345">
      <w:pPr>
        <w:numPr>
          <w:ilvl w:val="0"/>
          <w:numId w:val="2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D33345" w:rsidRPr="00D33345" w:rsidRDefault="00D33345" w:rsidP="00D33345">
      <w:pPr>
        <w:numPr>
          <w:ilvl w:val="0"/>
          <w:numId w:val="2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D33345" w:rsidRPr="00D33345" w:rsidRDefault="00D33345" w:rsidP="00D33345">
      <w:pPr>
        <w:numPr>
          <w:ilvl w:val="0"/>
          <w:numId w:val="2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lastRenderedPageBreak/>
        <w:t>нанести 5 резких ударов основанием своей ладони между лопатками пострадавшего;</w:t>
      </w:r>
    </w:p>
    <w:p w:rsidR="00D33345" w:rsidRPr="00D33345" w:rsidRDefault="00D33345" w:rsidP="00D33345">
      <w:pPr>
        <w:numPr>
          <w:ilvl w:val="0"/>
          <w:numId w:val="2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D33345" w:rsidRPr="00D33345" w:rsidRDefault="00D33345" w:rsidP="00D33345">
      <w:pPr>
        <w:numPr>
          <w:ilvl w:val="0"/>
          <w:numId w:val="26"/>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9.14. </w:t>
      </w:r>
      <w:r w:rsidRPr="00D33345">
        <w:rPr>
          <w:rFonts w:ascii="Times New Roman" w:eastAsiaTheme="minorEastAsia" w:hAnsi="Times New Roman" w:cs="Times New Roman"/>
          <w:sz w:val="24"/>
          <w:szCs w:val="24"/>
          <w:u w:val="single"/>
          <w:lang w:eastAsia="ru-RU"/>
        </w:rPr>
        <w:t>Первая помощь при ушибе:</w:t>
      </w:r>
    </w:p>
    <w:p w:rsidR="00D33345" w:rsidRPr="00D33345" w:rsidRDefault="00D33345" w:rsidP="00D33345">
      <w:pPr>
        <w:numPr>
          <w:ilvl w:val="0"/>
          <w:numId w:val="2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приложить к ушибу пузырь со льдом или холодной водой;</w:t>
      </w:r>
    </w:p>
    <w:p w:rsidR="00D33345" w:rsidRPr="00D33345" w:rsidRDefault="00D33345" w:rsidP="00D33345">
      <w:pPr>
        <w:numPr>
          <w:ilvl w:val="0"/>
          <w:numId w:val="2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D33345" w:rsidRPr="00D33345" w:rsidRDefault="00D33345" w:rsidP="00D33345">
      <w:pPr>
        <w:numPr>
          <w:ilvl w:val="0"/>
          <w:numId w:val="2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обеспечить больному полный покой;</w:t>
      </w:r>
    </w:p>
    <w:p w:rsidR="00D33345" w:rsidRPr="00D33345" w:rsidRDefault="00D33345" w:rsidP="00D33345">
      <w:pPr>
        <w:numPr>
          <w:ilvl w:val="0"/>
          <w:numId w:val="2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D33345" w:rsidRPr="00D33345" w:rsidRDefault="00D33345" w:rsidP="00D33345">
      <w:pPr>
        <w:numPr>
          <w:ilvl w:val="0"/>
          <w:numId w:val="27"/>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 xml:space="preserve">9.15. </w:t>
      </w:r>
      <w:r w:rsidRPr="00D33345">
        <w:rPr>
          <w:rFonts w:ascii="Times New Roman" w:eastAsiaTheme="minorEastAsia" w:hAnsi="Times New Roman" w:cs="Times New Roman"/>
          <w:sz w:val="24"/>
          <w:szCs w:val="24"/>
          <w:u w:val="single"/>
          <w:lang w:eastAsia="ru-RU"/>
        </w:rPr>
        <w:t>Остановка кровотечения:</w:t>
      </w:r>
      <w:r w:rsidRPr="00D33345">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D33345">
        <w:rPr>
          <w:rFonts w:ascii="Times New Roman" w:eastAsiaTheme="minorEastAsia" w:hAnsi="Times New Roman" w:cs="Times New Roman"/>
          <w:sz w:val="24"/>
          <w:szCs w:val="24"/>
          <w:lang w:eastAsia="ru-RU"/>
        </w:rPr>
        <w:br/>
      </w:r>
      <w:r w:rsidRPr="00D33345">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D33345" w:rsidRPr="00D33345" w:rsidRDefault="00D33345" w:rsidP="00D33345">
      <w:pPr>
        <w:numPr>
          <w:ilvl w:val="0"/>
          <w:numId w:val="2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i/>
          <w:iCs/>
          <w:sz w:val="24"/>
          <w:szCs w:val="24"/>
          <w:lang w:eastAsia="ru-RU"/>
        </w:rPr>
        <w:t>артериальные</w:t>
      </w:r>
      <w:r w:rsidRPr="00D33345">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D33345" w:rsidRPr="00D33345" w:rsidRDefault="00D33345" w:rsidP="00D33345">
      <w:pPr>
        <w:numPr>
          <w:ilvl w:val="0"/>
          <w:numId w:val="2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i/>
          <w:iCs/>
          <w:sz w:val="24"/>
          <w:szCs w:val="24"/>
          <w:lang w:eastAsia="ru-RU"/>
        </w:rPr>
        <w:t>венозные</w:t>
      </w:r>
      <w:r w:rsidRPr="00D33345">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D33345" w:rsidRPr="00D33345" w:rsidRDefault="00D33345" w:rsidP="00D33345">
      <w:pPr>
        <w:numPr>
          <w:ilvl w:val="0"/>
          <w:numId w:val="28"/>
        </w:numPr>
        <w:spacing w:after="0" w:line="360" w:lineRule="atLeast"/>
        <w:ind w:left="225"/>
        <w:rPr>
          <w:rFonts w:ascii="Times New Roman" w:eastAsia="Times New Roman" w:hAnsi="Times New Roman" w:cs="Times New Roman"/>
          <w:sz w:val="24"/>
          <w:szCs w:val="24"/>
          <w:lang w:eastAsia="ru-RU"/>
        </w:rPr>
      </w:pPr>
      <w:proofErr w:type="gramStart"/>
      <w:r w:rsidRPr="00D33345">
        <w:rPr>
          <w:rFonts w:ascii="Times New Roman" w:eastAsia="Times New Roman" w:hAnsi="Times New Roman" w:cs="Times New Roman"/>
          <w:b/>
          <w:bCs/>
          <w:i/>
          <w:iCs/>
          <w:sz w:val="24"/>
          <w:szCs w:val="24"/>
          <w:lang w:eastAsia="ru-RU"/>
        </w:rPr>
        <w:t>капиллярные</w:t>
      </w:r>
      <w:proofErr w:type="gramEnd"/>
      <w:r w:rsidRPr="00D33345">
        <w:rPr>
          <w:rFonts w:ascii="Times New Roman" w:eastAsia="Times New Roman" w:hAnsi="Times New Roman" w:cs="Times New Roman"/>
          <w:sz w:val="24"/>
          <w:szCs w:val="24"/>
          <w:lang w:eastAsia="ru-RU"/>
        </w:rPr>
        <w:t xml:space="preserve"> - при ссадинах, порезах, царапинах.</w:t>
      </w:r>
    </w:p>
    <w:p w:rsidR="00D33345" w:rsidRPr="00D33345" w:rsidRDefault="00D33345" w:rsidP="00D33345">
      <w:pPr>
        <w:numPr>
          <w:ilvl w:val="0"/>
          <w:numId w:val="28"/>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i/>
          <w:iCs/>
          <w:sz w:val="24"/>
          <w:szCs w:val="24"/>
          <w:lang w:eastAsia="ru-RU"/>
        </w:rPr>
        <w:t>смешанные</w:t>
      </w:r>
      <w:r w:rsidRPr="00D33345">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D33345" w:rsidRPr="00D33345" w:rsidRDefault="00D33345" w:rsidP="00D33345">
      <w:pPr>
        <w:numPr>
          <w:ilvl w:val="0"/>
          <w:numId w:val="2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i/>
          <w:iCs/>
          <w:sz w:val="24"/>
          <w:szCs w:val="24"/>
          <w:lang w:eastAsia="ru-RU"/>
        </w:rPr>
        <w:t>прямое давление на рану.</w:t>
      </w:r>
      <w:r w:rsidRPr="00D33345">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D33345" w:rsidRPr="00D33345" w:rsidRDefault="00D33345" w:rsidP="00D33345">
      <w:pPr>
        <w:numPr>
          <w:ilvl w:val="0"/>
          <w:numId w:val="2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i/>
          <w:iCs/>
          <w:sz w:val="24"/>
          <w:szCs w:val="24"/>
          <w:lang w:eastAsia="ru-RU"/>
        </w:rPr>
        <w:t>наложение давящей повязки.</w:t>
      </w:r>
      <w:r w:rsidRPr="00D33345">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D33345" w:rsidRPr="00D33345" w:rsidRDefault="00D33345" w:rsidP="00D33345">
      <w:pPr>
        <w:numPr>
          <w:ilvl w:val="0"/>
          <w:numId w:val="2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i/>
          <w:iCs/>
          <w:sz w:val="24"/>
          <w:szCs w:val="24"/>
          <w:lang w:eastAsia="ru-RU"/>
        </w:rPr>
        <w:t>пальцевое прижатие артерии.</w:t>
      </w:r>
      <w:r w:rsidRPr="00D33345">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D33345" w:rsidRPr="00D33345" w:rsidRDefault="00D33345" w:rsidP="00D33345">
      <w:pPr>
        <w:numPr>
          <w:ilvl w:val="0"/>
          <w:numId w:val="2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i/>
          <w:iCs/>
          <w:sz w:val="24"/>
          <w:szCs w:val="24"/>
          <w:lang w:eastAsia="ru-RU"/>
        </w:rPr>
        <w:t>максимальное сгибание конечности в суставе.</w:t>
      </w:r>
      <w:r w:rsidRPr="00D33345">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w:t>
      </w:r>
      <w:r w:rsidRPr="00D33345">
        <w:rPr>
          <w:rFonts w:ascii="Times New Roman" w:eastAsia="Times New Roman" w:hAnsi="Times New Roman" w:cs="Times New Roman"/>
          <w:sz w:val="24"/>
          <w:szCs w:val="24"/>
          <w:lang w:eastAsia="ru-RU"/>
        </w:rPr>
        <w:lastRenderedPageBreak/>
        <w:t>бинта или свернутую валиком одежду. После сгибания конечность фиксируют руками, несколькими турами бинта или подручными средствами.</w:t>
      </w:r>
    </w:p>
    <w:p w:rsidR="00D33345" w:rsidRPr="00D33345" w:rsidRDefault="00D33345" w:rsidP="00D33345">
      <w:pPr>
        <w:numPr>
          <w:ilvl w:val="0"/>
          <w:numId w:val="29"/>
        </w:numPr>
        <w:spacing w:after="0" w:line="360" w:lineRule="atLeast"/>
        <w:ind w:left="225"/>
        <w:rPr>
          <w:rFonts w:ascii="Times New Roman" w:eastAsia="Times New Roman" w:hAnsi="Times New Roman" w:cs="Times New Roman"/>
          <w:sz w:val="24"/>
          <w:szCs w:val="24"/>
          <w:lang w:eastAsia="ru-RU"/>
        </w:rPr>
      </w:pPr>
      <w:r w:rsidRPr="00D33345">
        <w:rPr>
          <w:rFonts w:ascii="Times New Roman" w:eastAsia="Times New Roman" w:hAnsi="Times New Roman" w:cs="Times New Roman"/>
          <w:b/>
          <w:bCs/>
          <w:i/>
          <w:iCs/>
          <w:sz w:val="24"/>
          <w:szCs w:val="24"/>
          <w:lang w:eastAsia="ru-RU"/>
        </w:rPr>
        <w:t>наложение кровоостанавливающего жгута.</w:t>
      </w:r>
      <w:r w:rsidRPr="00D33345">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sz w:val="24"/>
          <w:szCs w:val="24"/>
          <w:lang w:eastAsia="ru-RU"/>
        </w:rPr>
        <w:t>Оказание первой помощи при носовом кровотечении.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D33345">
        <w:rPr>
          <w:rFonts w:ascii="Times New Roman" w:eastAsiaTheme="minorEastAsia" w:hAnsi="Times New Roman" w:cs="Times New Roman"/>
          <w:sz w:val="24"/>
          <w:szCs w:val="24"/>
          <w:lang w:eastAsia="ru-RU"/>
        </w:rPr>
        <w:br/>
        <w:t xml:space="preserve">9.16. </w:t>
      </w:r>
      <w:r w:rsidRPr="00D33345">
        <w:rPr>
          <w:rFonts w:ascii="Times New Roman" w:eastAsiaTheme="minorEastAsia" w:hAnsi="Times New Roman" w:cs="Times New Roman"/>
          <w:sz w:val="24"/>
          <w:szCs w:val="24"/>
          <w:u w:val="single"/>
          <w:lang w:eastAsia="ru-RU"/>
        </w:rPr>
        <w:t>Первая помощь при обмороке (потери сознания):</w:t>
      </w:r>
      <w:r w:rsidRPr="00D33345">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D33345" w:rsidRDefault="00D33345" w:rsidP="00D33345">
      <w:pPr>
        <w:spacing w:after="0" w:line="300" w:lineRule="auto"/>
        <w:outlineLvl w:val="2"/>
        <w:rPr>
          <w:rFonts w:ascii="Times New Roman" w:eastAsia="Times New Roman" w:hAnsi="Times New Roman" w:cs="Times New Roman"/>
          <w:b/>
          <w:bCs/>
          <w:sz w:val="24"/>
          <w:szCs w:val="24"/>
          <w:lang w:eastAsia="ru-RU"/>
        </w:rPr>
      </w:pPr>
    </w:p>
    <w:p w:rsidR="00D33345" w:rsidRPr="00D33345" w:rsidRDefault="00D33345" w:rsidP="00D33345">
      <w:pPr>
        <w:spacing w:after="0" w:line="300" w:lineRule="auto"/>
        <w:outlineLvl w:val="2"/>
        <w:rPr>
          <w:rFonts w:ascii="Times New Roman" w:eastAsia="Times New Roman" w:hAnsi="Times New Roman" w:cs="Times New Roman"/>
          <w:b/>
          <w:bCs/>
          <w:sz w:val="24"/>
          <w:szCs w:val="24"/>
          <w:lang w:eastAsia="ru-RU"/>
        </w:rPr>
      </w:pPr>
      <w:r w:rsidRPr="00D33345">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D33345" w:rsidRPr="00D33345" w:rsidRDefault="00D33345" w:rsidP="00D33345">
      <w:pPr>
        <w:numPr>
          <w:ilvl w:val="0"/>
          <w:numId w:val="30"/>
        </w:numPr>
        <w:spacing w:after="0" w:line="360" w:lineRule="atLeast"/>
        <w:ind w:left="375"/>
        <w:rPr>
          <w:rFonts w:ascii="Times New Roman" w:eastAsia="Times New Roman" w:hAnsi="Times New Roman" w:cs="Times New Roman"/>
          <w:sz w:val="24"/>
          <w:szCs w:val="24"/>
          <w:lang w:eastAsia="ru-RU"/>
        </w:rPr>
      </w:pPr>
      <w:hyperlink r:id="rId9" w:tgtFrame="_blank" w:history="1">
        <w:r w:rsidRPr="00D33345">
          <w:rPr>
            <w:rFonts w:ascii="Times New Roman" w:eastAsia="Times New Roman" w:hAnsi="Times New Roman" w:cs="Times New Roman"/>
            <w:sz w:val="24"/>
            <w:szCs w:val="24"/>
            <w:lang w:eastAsia="ru-RU"/>
          </w:rPr>
          <w:t>Инструкция по охране труда учителя физики</w:t>
        </w:r>
      </w:hyperlink>
    </w:p>
    <w:p w:rsidR="00D33345" w:rsidRPr="00D33345" w:rsidRDefault="00D33345" w:rsidP="00D33345">
      <w:pPr>
        <w:numPr>
          <w:ilvl w:val="0"/>
          <w:numId w:val="30"/>
        </w:numPr>
        <w:spacing w:after="0" w:line="360" w:lineRule="atLeast"/>
        <w:ind w:left="375"/>
        <w:rPr>
          <w:rFonts w:ascii="Times New Roman" w:eastAsia="Times New Roman" w:hAnsi="Times New Roman" w:cs="Times New Roman"/>
          <w:sz w:val="24"/>
          <w:szCs w:val="24"/>
          <w:lang w:eastAsia="ru-RU"/>
        </w:rPr>
      </w:pPr>
      <w:hyperlink r:id="rId10" w:tgtFrame="_blank" w:history="1">
        <w:r w:rsidRPr="00D33345">
          <w:rPr>
            <w:rFonts w:ascii="Times New Roman" w:eastAsia="Times New Roman" w:hAnsi="Times New Roman" w:cs="Times New Roman"/>
            <w:sz w:val="24"/>
            <w:szCs w:val="24"/>
            <w:lang w:eastAsia="ru-RU"/>
          </w:rPr>
          <w:t>Инструкция по охране труда в кабинете физики</w:t>
        </w:r>
      </w:hyperlink>
    </w:p>
    <w:p w:rsidR="00D33345" w:rsidRPr="00D33345" w:rsidRDefault="00D33345" w:rsidP="00D33345">
      <w:pPr>
        <w:numPr>
          <w:ilvl w:val="0"/>
          <w:numId w:val="30"/>
        </w:numPr>
        <w:spacing w:after="0" w:line="360" w:lineRule="atLeast"/>
        <w:ind w:left="375"/>
        <w:rPr>
          <w:rFonts w:ascii="Times New Roman" w:eastAsia="Times New Roman" w:hAnsi="Times New Roman" w:cs="Times New Roman"/>
          <w:sz w:val="24"/>
          <w:szCs w:val="24"/>
          <w:lang w:eastAsia="ru-RU"/>
        </w:rPr>
      </w:pPr>
      <w:hyperlink r:id="rId11" w:tgtFrame="_blank" w:history="1">
        <w:r w:rsidRPr="00D33345">
          <w:rPr>
            <w:rFonts w:ascii="Times New Roman" w:eastAsia="Times New Roman" w:hAnsi="Times New Roman" w:cs="Times New Roman"/>
            <w:sz w:val="24"/>
            <w:szCs w:val="24"/>
            <w:lang w:eastAsia="ru-RU"/>
          </w:rPr>
          <w:t>Инструкция по охране труда для учителя на замене</w:t>
        </w:r>
      </w:hyperlink>
    </w:p>
    <w:p w:rsidR="00D33345" w:rsidRPr="00D33345" w:rsidRDefault="00D33345" w:rsidP="00D33345">
      <w:pPr>
        <w:numPr>
          <w:ilvl w:val="0"/>
          <w:numId w:val="30"/>
        </w:numPr>
        <w:spacing w:after="0" w:line="360" w:lineRule="atLeast"/>
        <w:ind w:left="375"/>
        <w:rPr>
          <w:rFonts w:ascii="Times New Roman" w:eastAsia="Times New Roman" w:hAnsi="Times New Roman" w:cs="Times New Roman"/>
          <w:sz w:val="24"/>
          <w:szCs w:val="24"/>
          <w:lang w:eastAsia="ru-RU"/>
        </w:rPr>
      </w:pPr>
      <w:hyperlink r:id="rId12" w:tgtFrame="_blank" w:history="1">
        <w:r w:rsidRPr="00D33345">
          <w:rPr>
            <w:rFonts w:ascii="Times New Roman" w:eastAsia="Times New Roman" w:hAnsi="Times New Roman" w:cs="Times New Roman"/>
            <w:sz w:val="24"/>
            <w:szCs w:val="24"/>
            <w:lang w:eastAsia="ru-RU"/>
          </w:rPr>
          <w:t>Инструкция по охране труда при проведении демонстрационных опытов по физики</w:t>
        </w:r>
      </w:hyperlink>
    </w:p>
    <w:p w:rsidR="00D33345" w:rsidRPr="00D33345" w:rsidRDefault="00D33345" w:rsidP="00D33345">
      <w:pPr>
        <w:numPr>
          <w:ilvl w:val="0"/>
          <w:numId w:val="30"/>
        </w:numPr>
        <w:spacing w:after="0" w:line="360" w:lineRule="atLeast"/>
        <w:ind w:left="375"/>
        <w:rPr>
          <w:rFonts w:ascii="Times New Roman" w:eastAsia="Times New Roman" w:hAnsi="Times New Roman" w:cs="Times New Roman"/>
          <w:sz w:val="24"/>
          <w:szCs w:val="24"/>
          <w:lang w:eastAsia="ru-RU"/>
        </w:rPr>
      </w:pPr>
      <w:hyperlink r:id="rId13" w:tgtFrame="_blank" w:history="1">
        <w:r w:rsidRPr="00D33345">
          <w:rPr>
            <w:rFonts w:ascii="Times New Roman" w:eastAsia="Times New Roman" w:hAnsi="Times New Roman" w:cs="Times New Roman"/>
            <w:sz w:val="24"/>
            <w:szCs w:val="24"/>
            <w:lang w:eastAsia="ru-RU"/>
          </w:rPr>
          <w:t>Инструкция по охране труда при использовании ЭСО</w:t>
        </w:r>
      </w:hyperlink>
    </w:p>
    <w:p w:rsidR="00D33345" w:rsidRPr="00D33345" w:rsidRDefault="00D33345" w:rsidP="00D33345">
      <w:pPr>
        <w:numPr>
          <w:ilvl w:val="0"/>
          <w:numId w:val="30"/>
        </w:numPr>
        <w:spacing w:after="0" w:line="360" w:lineRule="atLeast"/>
        <w:ind w:left="375"/>
        <w:rPr>
          <w:rFonts w:ascii="Times New Roman" w:eastAsia="Times New Roman" w:hAnsi="Times New Roman" w:cs="Times New Roman"/>
          <w:sz w:val="24"/>
          <w:szCs w:val="24"/>
          <w:lang w:eastAsia="ru-RU"/>
        </w:rPr>
      </w:pPr>
      <w:hyperlink r:id="rId14" w:tgtFrame="_blank" w:history="1">
        <w:r w:rsidRPr="00D33345">
          <w:rPr>
            <w:rFonts w:ascii="Times New Roman" w:eastAsia="Times New Roman" w:hAnsi="Times New Roman" w:cs="Times New Roman"/>
            <w:sz w:val="24"/>
            <w:szCs w:val="24"/>
            <w:lang w:eastAsia="ru-RU"/>
          </w:rPr>
          <w:t>Инструкция по охране труда при работе на персональном компьютере</w:t>
        </w:r>
      </w:hyperlink>
    </w:p>
    <w:p w:rsidR="00D33345" w:rsidRPr="00D33345" w:rsidRDefault="00D33345" w:rsidP="00D33345">
      <w:pPr>
        <w:numPr>
          <w:ilvl w:val="0"/>
          <w:numId w:val="30"/>
        </w:numPr>
        <w:spacing w:after="0" w:line="360" w:lineRule="atLeast"/>
        <w:ind w:left="375"/>
        <w:rPr>
          <w:rFonts w:ascii="Times New Roman" w:eastAsia="Times New Roman" w:hAnsi="Times New Roman" w:cs="Times New Roman"/>
          <w:sz w:val="24"/>
          <w:szCs w:val="24"/>
          <w:lang w:eastAsia="ru-RU"/>
        </w:rPr>
      </w:pPr>
      <w:hyperlink r:id="rId15" w:tgtFrame="_blank" w:history="1">
        <w:r w:rsidRPr="00D33345">
          <w:rPr>
            <w:rFonts w:ascii="Times New Roman" w:eastAsia="Times New Roman" w:hAnsi="Times New Roman" w:cs="Times New Roman"/>
            <w:sz w:val="24"/>
            <w:szCs w:val="24"/>
            <w:lang w:eastAsia="ru-RU"/>
          </w:rPr>
          <w:t>Инструкция по охране труда при работе с мультимедийным проектором</w:t>
        </w:r>
      </w:hyperlink>
    </w:p>
    <w:p w:rsidR="00D33345" w:rsidRDefault="00D33345" w:rsidP="00D33345">
      <w:pPr>
        <w:spacing w:after="0" w:line="360" w:lineRule="atLeast"/>
        <w:rPr>
          <w:rFonts w:ascii="Times New Roman" w:eastAsiaTheme="minorEastAsia" w:hAnsi="Times New Roman" w:cs="Times New Roman"/>
          <w:i/>
          <w:iCs/>
          <w:sz w:val="24"/>
          <w:szCs w:val="24"/>
          <w:lang w:eastAsia="ru-RU"/>
        </w:rPr>
      </w:pP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i/>
          <w:iCs/>
          <w:sz w:val="24"/>
          <w:szCs w:val="24"/>
          <w:lang w:eastAsia="ru-RU"/>
        </w:rPr>
        <w:t>Программу инструктажа разработал: ______________ /_______________________/</w:t>
      </w:r>
    </w:p>
    <w:p w:rsidR="00D33345" w:rsidRDefault="00D33345" w:rsidP="00D33345">
      <w:pPr>
        <w:spacing w:after="0" w:line="360" w:lineRule="atLeast"/>
        <w:rPr>
          <w:rFonts w:ascii="Times New Roman" w:eastAsiaTheme="minorEastAsia" w:hAnsi="Times New Roman" w:cs="Times New Roman"/>
          <w:i/>
          <w:iCs/>
          <w:sz w:val="24"/>
          <w:szCs w:val="24"/>
          <w:lang w:eastAsia="ru-RU"/>
        </w:rPr>
      </w:pPr>
    </w:p>
    <w:p w:rsidR="00D33345" w:rsidRPr="00D33345" w:rsidRDefault="00D33345" w:rsidP="00D33345">
      <w:pPr>
        <w:spacing w:after="0" w:line="360" w:lineRule="atLeast"/>
        <w:rPr>
          <w:rFonts w:ascii="Times New Roman" w:eastAsiaTheme="minorEastAsia" w:hAnsi="Times New Roman" w:cs="Times New Roman"/>
          <w:sz w:val="24"/>
          <w:szCs w:val="24"/>
          <w:lang w:eastAsia="ru-RU"/>
        </w:rPr>
      </w:pPr>
      <w:r w:rsidRPr="00D33345">
        <w:rPr>
          <w:rFonts w:ascii="Times New Roman" w:eastAsiaTheme="minorEastAsia" w:hAnsi="Times New Roman" w:cs="Times New Roman"/>
          <w:i/>
          <w:iCs/>
          <w:sz w:val="24"/>
          <w:szCs w:val="24"/>
          <w:lang w:eastAsia="ru-RU"/>
        </w:rPr>
        <w:t>СОГЛАСОВАНО</w:t>
      </w:r>
      <w:r w:rsidRPr="00D33345">
        <w:rPr>
          <w:rFonts w:ascii="Times New Roman" w:eastAsiaTheme="minorEastAsia" w:hAnsi="Times New Roman" w:cs="Times New Roman"/>
          <w:i/>
          <w:iCs/>
          <w:sz w:val="24"/>
          <w:szCs w:val="24"/>
          <w:lang w:eastAsia="ru-RU"/>
        </w:rPr>
        <w:br/>
        <w:t>Специалист по охране труда ______________ /_______________________/</w:t>
      </w:r>
    </w:p>
    <w:p w:rsidR="003D62BA" w:rsidRPr="00D33345" w:rsidRDefault="003D62BA" w:rsidP="00D33345">
      <w:pPr>
        <w:spacing w:after="0"/>
        <w:rPr>
          <w:rFonts w:ascii="Times New Roman" w:hAnsi="Times New Roman" w:cs="Times New Roman"/>
          <w:sz w:val="24"/>
          <w:szCs w:val="24"/>
        </w:rPr>
      </w:pPr>
    </w:p>
    <w:sectPr w:rsidR="003D62BA" w:rsidRPr="00D33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97D"/>
    <w:multiLevelType w:val="multilevel"/>
    <w:tmpl w:val="3686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512ACF"/>
    <w:multiLevelType w:val="multilevel"/>
    <w:tmpl w:val="F3C8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A1586A"/>
    <w:multiLevelType w:val="multilevel"/>
    <w:tmpl w:val="5054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923748"/>
    <w:multiLevelType w:val="multilevel"/>
    <w:tmpl w:val="1FD2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D4711"/>
    <w:multiLevelType w:val="multilevel"/>
    <w:tmpl w:val="4904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EB26FF"/>
    <w:multiLevelType w:val="multilevel"/>
    <w:tmpl w:val="947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7A43DF"/>
    <w:multiLevelType w:val="multilevel"/>
    <w:tmpl w:val="F8B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7C1516"/>
    <w:multiLevelType w:val="multilevel"/>
    <w:tmpl w:val="2332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0978D5"/>
    <w:multiLevelType w:val="multilevel"/>
    <w:tmpl w:val="CDD04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630685"/>
    <w:multiLevelType w:val="multilevel"/>
    <w:tmpl w:val="A490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3C5D47"/>
    <w:multiLevelType w:val="multilevel"/>
    <w:tmpl w:val="5B3C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A344BC"/>
    <w:multiLevelType w:val="multilevel"/>
    <w:tmpl w:val="3546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7D2AD0"/>
    <w:multiLevelType w:val="multilevel"/>
    <w:tmpl w:val="3BF4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1643EC"/>
    <w:multiLevelType w:val="multilevel"/>
    <w:tmpl w:val="F18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373624"/>
    <w:multiLevelType w:val="multilevel"/>
    <w:tmpl w:val="886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1E4648"/>
    <w:multiLevelType w:val="multilevel"/>
    <w:tmpl w:val="F186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410A4E"/>
    <w:multiLevelType w:val="multilevel"/>
    <w:tmpl w:val="2868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63E7BA7"/>
    <w:multiLevelType w:val="multilevel"/>
    <w:tmpl w:val="EE0E1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FA1292"/>
    <w:multiLevelType w:val="multilevel"/>
    <w:tmpl w:val="5C9C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044A12"/>
    <w:multiLevelType w:val="multilevel"/>
    <w:tmpl w:val="A99E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E14E74"/>
    <w:multiLevelType w:val="multilevel"/>
    <w:tmpl w:val="F6E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2743F48"/>
    <w:multiLevelType w:val="multilevel"/>
    <w:tmpl w:val="E19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9377D5"/>
    <w:multiLevelType w:val="multilevel"/>
    <w:tmpl w:val="D33C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2E4E6E"/>
    <w:multiLevelType w:val="multilevel"/>
    <w:tmpl w:val="2BEA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0F0067"/>
    <w:multiLevelType w:val="multilevel"/>
    <w:tmpl w:val="330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DF05BD8"/>
    <w:multiLevelType w:val="multilevel"/>
    <w:tmpl w:val="8CC2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6A0A5E"/>
    <w:multiLevelType w:val="multilevel"/>
    <w:tmpl w:val="E00E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5C97422"/>
    <w:multiLevelType w:val="multilevel"/>
    <w:tmpl w:val="3BF0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7BB1769"/>
    <w:multiLevelType w:val="multilevel"/>
    <w:tmpl w:val="899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78415F"/>
    <w:multiLevelType w:val="multilevel"/>
    <w:tmpl w:val="1E4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9"/>
  </w:num>
  <w:num w:numId="3">
    <w:abstractNumId w:val="11"/>
  </w:num>
  <w:num w:numId="4">
    <w:abstractNumId w:val="26"/>
  </w:num>
  <w:num w:numId="5">
    <w:abstractNumId w:val="14"/>
  </w:num>
  <w:num w:numId="6">
    <w:abstractNumId w:val="18"/>
  </w:num>
  <w:num w:numId="7">
    <w:abstractNumId w:val="10"/>
  </w:num>
  <w:num w:numId="8">
    <w:abstractNumId w:val="2"/>
  </w:num>
  <w:num w:numId="9">
    <w:abstractNumId w:val="27"/>
  </w:num>
  <w:num w:numId="10">
    <w:abstractNumId w:val="4"/>
  </w:num>
  <w:num w:numId="11">
    <w:abstractNumId w:val="3"/>
  </w:num>
  <w:num w:numId="12">
    <w:abstractNumId w:val="20"/>
  </w:num>
  <w:num w:numId="13">
    <w:abstractNumId w:val="22"/>
  </w:num>
  <w:num w:numId="14">
    <w:abstractNumId w:val="7"/>
  </w:num>
  <w:num w:numId="15">
    <w:abstractNumId w:val="13"/>
  </w:num>
  <w:num w:numId="16">
    <w:abstractNumId w:val="12"/>
  </w:num>
  <w:num w:numId="17">
    <w:abstractNumId w:val="21"/>
  </w:num>
  <w:num w:numId="18">
    <w:abstractNumId w:val="1"/>
  </w:num>
  <w:num w:numId="19">
    <w:abstractNumId w:val="29"/>
  </w:num>
  <w:num w:numId="20">
    <w:abstractNumId w:val="17"/>
  </w:num>
  <w:num w:numId="21">
    <w:abstractNumId w:val="5"/>
  </w:num>
  <w:num w:numId="22">
    <w:abstractNumId w:val="15"/>
  </w:num>
  <w:num w:numId="23">
    <w:abstractNumId w:val="19"/>
  </w:num>
  <w:num w:numId="24">
    <w:abstractNumId w:val="23"/>
  </w:num>
  <w:num w:numId="25">
    <w:abstractNumId w:val="6"/>
  </w:num>
  <w:num w:numId="26">
    <w:abstractNumId w:val="24"/>
  </w:num>
  <w:num w:numId="27">
    <w:abstractNumId w:val="28"/>
  </w:num>
  <w:num w:numId="28">
    <w:abstractNumId w:val="0"/>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1AD"/>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31AD"/>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43810"/>
    <w:rsid w:val="001446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F0351"/>
    <w:rsid w:val="001F4D30"/>
    <w:rsid w:val="001F6670"/>
    <w:rsid w:val="00202A3B"/>
    <w:rsid w:val="002038B6"/>
    <w:rsid w:val="0020418B"/>
    <w:rsid w:val="002041C5"/>
    <w:rsid w:val="00205C76"/>
    <w:rsid w:val="002201A6"/>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E44B5"/>
    <w:rsid w:val="00CF6DED"/>
    <w:rsid w:val="00D1606A"/>
    <w:rsid w:val="00D32F4D"/>
    <w:rsid w:val="00D33345"/>
    <w:rsid w:val="00D340E1"/>
    <w:rsid w:val="00D36D0D"/>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967B1"/>
    <w:rsid w:val="00FA2A11"/>
    <w:rsid w:val="00FB1EBE"/>
    <w:rsid w:val="00FB2909"/>
    <w:rsid w:val="00FB2EF8"/>
    <w:rsid w:val="00FB639D"/>
    <w:rsid w:val="00FB63D2"/>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17" TargetMode="External"/><Relationship Id="rId13" Type="http://schemas.openxmlformats.org/officeDocument/2006/relationships/hyperlink" Target="https://ohrana-tryda.com/node/573" TargetMode="External"/><Relationship Id="rId3" Type="http://schemas.microsoft.com/office/2007/relationships/stylesWithEffects" Target="stylesWithEffects.xml"/><Relationship Id="rId7" Type="http://schemas.openxmlformats.org/officeDocument/2006/relationships/hyperlink" Target="https://ohrana-tryda.com/node/4400" TargetMode="External"/><Relationship Id="rId12" Type="http://schemas.openxmlformats.org/officeDocument/2006/relationships/hyperlink" Target="https://ohrana-tryda.com/node/5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247" TargetMode="External"/><Relationship Id="rId5" Type="http://schemas.openxmlformats.org/officeDocument/2006/relationships/webSettings" Target="webSettings.xml"/><Relationship Id="rId15" Type="http://schemas.openxmlformats.org/officeDocument/2006/relationships/hyperlink" Target="https://ohrana-tryda.com/node/360" TargetMode="External"/><Relationship Id="rId10" Type="http://schemas.openxmlformats.org/officeDocument/2006/relationships/hyperlink" Target="https://ohrana-tryda.com/node/564" TargetMode="External"/><Relationship Id="rId4" Type="http://schemas.openxmlformats.org/officeDocument/2006/relationships/settings" Target="settings.xml"/><Relationship Id="rId9" Type="http://schemas.openxmlformats.org/officeDocument/2006/relationships/hyperlink" Target="https://ohrana-tryda.com/node/96" TargetMode="External"/><Relationship Id="rId14" Type="http://schemas.openxmlformats.org/officeDocument/2006/relationships/hyperlink" Target="https://ohrana-tryda.com/nod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6915</Words>
  <Characters>39418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2023-01-24T12:22:00Z</dcterms:created>
  <dcterms:modified xsi:type="dcterms:W3CDTF">2023-01-24T12:37:00Z</dcterms:modified>
</cp:coreProperties>
</file>